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664C" w14:textId="77777777" w:rsidR="00810E4B" w:rsidRDefault="00BE0905">
      <w:pPr>
        <w:pStyle w:val="Corpsdetexte"/>
        <w:rPr>
          <w:rFonts w:ascii="Times New Roman"/>
          <w:sz w:val="20"/>
        </w:rPr>
      </w:pPr>
      <w:r>
        <w:pict w14:anchorId="67C15EFE">
          <v:group id="docshapegroup1" o:spid="_x0000_s1055" style="position:absolute;margin-left:46.15pt;margin-top:0;width:565.9pt;height:780.7pt;z-index:-251658240;mso-position-horizontal-relative:page;mso-position-vertical-relative:page" coordorigin="923" coordsize="11318,15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7" type="#_x0000_t75" style="position:absolute;left:922;width:11318;height:15614">
              <v:imagedata r:id="rId11" o:title=""/>
            </v:shape>
            <v:rect id="docshape3" o:spid="_x0000_s1056" style="position:absolute;left:6955;top:8875;width:4445;height:10" fillcolor="#29499f" stroked="f"/>
            <w10:wrap anchorx="page" anchory="page"/>
          </v:group>
        </w:pict>
      </w:r>
    </w:p>
    <w:p w14:paraId="1B1232F3" w14:textId="77777777" w:rsidR="00810E4B" w:rsidRDefault="00810E4B">
      <w:pPr>
        <w:pStyle w:val="Corpsdetexte"/>
        <w:rPr>
          <w:rFonts w:ascii="Times New Roman"/>
          <w:sz w:val="20"/>
        </w:rPr>
      </w:pPr>
    </w:p>
    <w:p w14:paraId="243956BE" w14:textId="77777777" w:rsidR="00810E4B" w:rsidRDefault="00810E4B">
      <w:pPr>
        <w:pStyle w:val="Corpsdetexte"/>
        <w:rPr>
          <w:rFonts w:ascii="Times New Roman"/>
          <w:sz w:val="20"/>
        </w:rPr>
      </w:pPr>
    </w:p>
    <w:p w14:paraId="46C16EEB" w14:textId="77777777" w:rsidR="00810E4B" w:rsidRDefault="00810E4B">
      <w:pPr>
        <w:pStyle w:val="Corpsdetexte"/>
        <w:rPr>
          <w:rFonts w:ascii="Times New Roman"/>
          <w:sz w:val="20"/>
        </w:rPr>
      </w:pPr>
    </w:p>
    <w:p w14:paraId="05C91A8C" w14:textId="77777777" w:rsidR="00810E4B" w:rsidRDefault="00810E4B">
      <w:pPr>
        <w:pStyle w:val="Corpsdetexte"/>
        <w:rPr>
          <w:rFonts w:ascii="Times New Roman"/>
          <w:sz w:val="20"/>
        </w:rPr>
      </w:pPr>
    </w:p>
    <w:p w14:paraId="0F0C12ED" w14:textId="77777777" w:rsidR="00810E4B" w:rsidRDefault="00810E4B">
      <w:pPr>
        <w:pStyle w:val="Corpsdetexte"/>
        <w:rPr>
          <w:rFonts w:ascii="Times New Roman"/>
          <w:sz w:val="20"/>
        </w:rPr>
      </w:pPr>
    </w:p>
    <w:p w14:paraId="5D3ECC10" w14:textId="77777777" w:rsidR="00810E4B" w:rsidRDefault="00810E4B">
      <w:pPr>
        <w:pStyle w:val="Corpsdetexte"/>
        <w:rPr>
          <w:rFonts w:ascii="Times New Roman"/>
          <w:sz w:val="20"/>
        </w:rPr>
      </w:pPr>
    </w:p>
    <w:p w14:paraId="4D2763F8" w14:textId="77777777" w:rsidR="00810E4B" w:rsidRDefault="00810E4B">
      <w:pPr>
        <w:pStyle w:val="Corpsdetexte"/>
        <w:rPr>
          <w:rFonts w:ascii="Times New Roman"/>
          <w:sz w:val="20"/>
        </w:rPr>
      </w:pPr>
    </w:p>
    <w:p w14:paraId="7B32F8FB" w14:textId="77777777" w:rsidR="00810E4B" w:rsidRDefault="00810E4B">
      <w:pPr>
        <w:pStyle w:val="Corpsdetexte"/>
        <w:rPr>
          <w:rFonts w:ascii="Times New Roman"/>
          <w:sz w:val="20"/>
        </w:rPr>
      </w:pPr>
    </w:p>
    <w:p w14:paraId="6D86B7DB" w14:textId="77777777" w:rsidR="00810E4B" w:rsidRDefault="00810E4B">
      <w:pPr>
        <w:pStyle w:val="Corpsdetexte"/>
        <w:rPr>
          <w:rFonts w:ascii="Times New Roman"/>
          <w:sz w:val="20"/>
        </w:rPr>
      </w:pPr>
    </w:p>
    <w:p w14:paraId="6448445E" w14:textId="77777777" w:rsidR="00810E4B" w:rsidRDefault="00810E4B">
      <w:pPr>
        <w:pStyle w:val="Corpsdetexte"/>
        <w:rPr>
          <w:rFonts w:ascii="Times New Roman"/>
          <w:sz w:val="20"/>
        </w:rPr>
      </w:pPr>
    </w:p>
    <w:p w14:paraId="4373B512" w14:textId="77777777" w:rsidR="00810E4B" w:rsidRDefault="00810E4B">
      <w:pPr>
        <w:pStyle w:val="Corpsdetexte"/>
        <w:rPr>
          <w:rFonts w:ascii="Times New Roman"/>
          <w:sz w:val="20"/>
        </w:rPr>
      </w:pPr>
    </w:p>
    <w:p w14:paraId="48F65518" w14:textId="77777777" w:rsidR="00810E4B" w:rsidRDefault="00810E4B">
      <w:pPr>
        <w:pStyle w:val="Corpsdetexte"/>
        <w:rPr>
          <w:rFonts w:ascii="Times New Roman"/>
          <w:sz w:val="20"/>
        </w:rPr>
      </w:pPr>
    </w:p>
    <w:p w14:paraId="2D2B6697" w14:textId="77777777" w:rsidR="00810E4B" w:rsidRDefault="00810E4B">
      <w:pPr>
        <w:pStyle w:val="Corpsdetexte"/>
        <w:rPr>
          <w:rFonts w:ascii="Times New Roman"/>
          <w:sz w:val="20"/>
        </w:rPr>
      </w:pPr>
    </w:p>
    <w:p w14:paraId="750B85C5" w14:textId="77777777" w:rsidR="00810E4B" w:rsidRDefault="00810E4B">
      <w:pPr>
        <w:pStyle w:val="Corpsdetexte"/>
        <w:rPr>
          <w:rFonts w:ascii="Times New Roman"/>
          <w:sz w:val="20"/>
        </w:rPr>
      </w:pPr>
    </w:p>
    <w:p w14:paraId="5617CB61" w14:textId="77777777" w:rsidR="00810E4B" w:rsidRDefault="00810E4B">
      <w:pPr>
        <w:pStyle w:val="Corpsdetexte"/>
        <w:rPr>
          <w:rFonts w:ascii="Times New Roman"/>
          <w:sz w:val="20"/>
        </w:rPr>
      </w:pPr>
    </w:p>
    <w:p w14:paraId="69E228F8" w14:textId="77777777" w:rsidR="00810E4B" w:rsidRDefault="00810E4B">
      <w:pPr>
        <w:pStyle w:val="Corpsdetexte"/>
        <w:rPr>
          <w:rFonts w:ascii="Times New Roman"/>
          <w:sz w:val="20"/>
        </w:rPr>
      </w:pPr>
    </w:p>
    <w:p w14:paraId="244A9F0B" w14:textId="77777777" w:rsidR="00810E4B" w:rsidRDefault="00810E4B">
      <w:pPr>
        <w:pStyle w:val="Corpsdetexte"/>
        <w:rPr>
          <w:rFonts w:ascii="Times New Roman"/>
          <w:sz w:val="20"/>
        </w:rPr>
      </w:pPr>
    </w:p>
    <w:p w14:paraId="5DC42084" w14:textId="77777777" w:rsidR="00810E4B" w:rsidRDefault="00810E4B">
      <w:pPr>
        <w:pStyle w:val="Corpsdetexte"/>
        <w:rPr>
          <w:rFonts w:ascii="Times New Roman"/>
          <w:sz w:val="20"/>
        </w:rPr>
      </w:pPr>
    </w:p>
    <w:p w14:paraId="482058A5" w14:textId="77777777" w:rsidR="00810E4B" w:rsidRDefault="00810E4B">
      <w:pPr>
        <w:pStyle w:val="Corpsdetexte"/>
        <w:rPr>
          <w:rFonts w:ascii="Times New Roman"/>
          <w:sz w:val="20"/>
        </w:rPr>
      </w:pPr>
    </w:p>
    <w:p w14:paraId="1BF592FA" w14:textId="77777777" w:rsidR="00810E4B" w:rsidRDefault="00810E4B">
      <w:pPr>
        <w:pStyle w:val="Corpsdetexte"/>
        <w:rPr>
          <w:rFonts w:ascii="Times New Roman"/>
          <w:sz w:val="20"/>
        </w:rPr>
      </w:pPr>
    </w:p>
    <w:p w14:paraId="37143CEA" w14:textId="77777777" w:rsidR="00810E4B" w:rsidRDefault="00810E4B">
      <w:pPr>
        <w:pStyle w:val="Corpsdetexte"/>
        <w:rPr>
          <w:rFonts w:ascii="Times New Roman"/>
          <w:sz w:val="20"/>
        </w:rPr>
      </w:pPr>
    </w:p>
    <w:p w14:paraId="1E71AA69" w14:textId="77777777" w:rsidR="00810E4B" w:rsidRDefault="00810E4B">
      <w:pPr>
        <w:pStyle w:val="Corpsdetexte"/>
        <w:rPr>
          <w:rFonts w:ascii="Times New Roman"/>
          <w:sz w:val="20"/>
        </w:rPr>
      </w:pPr>
    </w:p>
    <w:p w14:paraId="09A349FA" w14:textId="77777777" w:rsidR="00810E4B" w:rsidRDefault="00810E4B">
      <w:pPr>
        <w:pStyle w:val="Corpsdetexte"/>
        <w:rPr>
          <w:rFonts w:ascii="Times New Roman"/>
          <w:sz w:val="20"/>
        </w:rPr>
      </w:pPr>
    </w:p>
    <w:p w14:paraId="5859A867" w14:textId="77777777" w:rsidR="00810E4B" w:rsidRDefault="00810E4B">
      <w:pPr>
        <w:pStyle w:val="Corpsdetexte"/>
        <w:rPr>
          <w:rFonts w:ascii="Times New Roman"/>
          <w:sz w:val="20"/>
        </w:rPr>
      </w:pPr>
    </w:p>
    <w:p w14:paraId="029E542F" w14:textId="77777777" w:rsidR="00810E4B" w:rsidRDefault="00810E4B">
      <w:pPr>
        <w:pStyle w:val="Corpsdetexte"/>
        <w:rPr>
          <w:rFonts w:ascii="Times New Roman"/>
          <w:sz w:val="20"/>
        </w:rPr>
      </w:pPr>
    </w:p>
    <w:p w14:paraId="0F103D9C" w14:textId="77777777" w:rsidR="00810E4B" w:rsidRDefault="00810E4B">
      <w:pPr>
        <w:pStyle w:val="Corpsdetexte"/>
        <w:spacing w:before="2"/>
        <w:rPr>
          <w:rFonts w:ascii="Times New Roman"/>
          <w:sz w:val="24"/>
        </w:rPr>
      </w:pPr>
    </w:p>
    <w:p w14:paraId="22932F2A" w14:textId="77777777" w:rsidR="00553558" w:rsidRDefault="0085510D">
      <w:pPr>
        <w:spacing w:before="100" w:line="316" w:lineRule="auto"/>
        <w:ind w:left="5404" w:right="101"/>
        <w:rPr>
          <w:rFonts w:ascii="Segoe UI"/>
          <w:color w:val="29499F"/>
          <w:spacing w:val="-2"/>
          <w:sz w:val="48"/>
        </w:rPr>
      </w:pPr>
      <w:r>
        <w:rPr>
          <w:rFonts w:ascii="Segoe UI"/>
          <w:color w:val="29499F"/>
          <w:sz w:val="60"/>
        </w:rPr>
        <w:t>Appel</w:t>
      </w:r>
      <w:r>
        <w:rPr>
          <w:rFonts w:ascii="Segoe UI"/>
          <w:color w:val="29499F"/>
          <w:spacing w:val="-22"/>
          <w:sz w:val="60"/>
        </w:rPr>
        <w:t xml:space="preserve"> </w:t>
      </w:r>
      <w:r>
        <w:rPr>
          <w:rFonts w:ascii="Segoe UI"/>
          <w:color w:val="29499F"/>
          <w:sz w:val="60"/>
        </w:rPr>
        <w:t>de</w:t>
      </w:r>
      <w:r>
        <w:rPr>
          <w:rFonts w:ascii="Segoe UI"/>
          <w:color w:val="29499F"/>
          <w:spacing w:val="-22"/>
          <w:sz w:val="60"/>
        </w:rPr>
        <w:t xml:space="preserve"> </w:t>
      </w:r>
      <w:r>
        <w:rPr>
          <w:rFonts w:ascii="Segoe UI"/>
          <w:color w:val="29499F"/>
          <w:sz w:val="60"/>
        </w:rPr>
        <w:t xml:space="preserve">projets </w:t>
      </w:r>
      <w:r w:rsidRPr="00B62DC1">
        <w:rPr>
          <w:rFonts w:ascii="Segoe UI"/>
          <w:color w:val="29499F"/>
          <w:spacing w:val="-2"/>
          <w:sz w:val="40"/>
          <w:szCs w:val="18"/>
        </w:rPr>
        <w:t>Recherche</w:t>
      </w:r>
      <w:r w:rsidR="00553558" w:rsidRPr="00B62DC1">
        <w:rPr>
          <w:rFonts w:ascii="Segoe UI"/>
          <w:color w:val="29499F"/>
          <w:spacing w:val="-2"/>
          <w:sz w:val="40"/>
          <w:szCs w:val="18"/>
        </w:rPr>
        <w:t xml:space="preserve"> participative </w:t>
      </w:r>
    </w:p>
    <w:p w14:paraId="7D18356E" w14:textId="038523F2" w:rsidR="00810E4B" w:rsidRDefault="0085510D">
      <w:pPr>
        <w:spacing w:before="100" w:line="316" w:lineRule="auto"/>
        <w:ind w:left="5404" w:right="101"/>
        <w:rPr>
          <w:rFonts w:ascii="Segoe UI"/>
          <w:sz w:val="40"/>
        </w:rPr>
      </w:pPr>
      <w:r>
        <w:rPr>
          <w:rFonts w:ascii="Segoe UI"/>
          <w:color w:val="29499F"/>
          <w:spacing w:val="-2"/>
          <w:sz w:val="40"/>
        </w:rPr>
        <w:t>Guide</w:t>
      </w:r>
    </w:p>
    <w:p w14:paraId="24C6B0CD" w14:textId="77777777" w:rsidR="00810E4B" w:rsidRDefault="00810E4B">
      <w:pPr>
        <w:pStyle w:val="Corpsdetexte"/>
        <w:rPr>
          <w:rFonts w:ascii="Segoe UI"/>
          <w:sz w:val="52"/>
        </w:rPr>
      </w:pPr>
    </w:p>
    <w:p w14:paraId="75797B6A" w14:textId="77777777" w:rsidR="00810E4B" w:rsidRDefault="00810E4B">
      <w:pPr>
        <w:pStyle w:val="Corpsdetexte"/>
        <w:rPr>
          <w:rFonts w:ascii="Segoe UI"/>
          <w:sz w:val="52"/>
        </w:rPr>
      </w:pPr>
    </w:p>
    <w:p w14:paraId="508094A2" w14:textId="77777777" w:rsidR="00810E4B" w:rsidRDefault="00810E4B">
      <w:pPr>
        <w:pStyle w:val="Corpsdetexte"/>
        <w:spacing w:before="11"/>
        <w:rPr>
          <w:rFonts w:ascii="Segoe UI"/>
          <w:sz w:val="63"/>
        </w:rPr>
      </w:pPr>
    </w:p>
    <w:p w14:paraId="6FD2DFE5" w14:textId="2A99F459" w:rsidR="00810E4B" w:rsidRDefault="00553558">
      <w:pPr>
        <w:pStyle w:val="Titre"/>
      </w:pPr>
      <w:r>
        <w:rPr>
          <w:color w:val="29499F"/>
        </w:rPr>
        <w:t>Novembre</w:t>
      </w:r>
      <w:r w:rsidR="0085510D">
        <w:rPr>
          <w:color w:val="29499F"/>
          <w:spacing w:val="-8"/>
        </w:rPr>
        <w:t xml:space="preserve"> </w:t>
      </w:r>
      <w:r w:rsidR="0085510D">
        <w:rPr>
          <w:color w:val="29499F"/>
          <w:spacing w:val="-4"/>
        </w:rPr>
        <w:t>202</w:t>
      </w:r>
      <w:r w:rsidR="008E18EC">
        <w:rPr>
          <w:color w:val="29499F"/>
          <w:spacing w:val="-4"/>
        </w:rPr>
        <w:t>3</w:t>
      </w:r>
    </w:p>
    <w:p w14:paraId="07E43441" w14:textId="77777777" w:rsidR="00810E4B" w:rsidRDefault="00810E4B">
      <w:pPr>
        <w:sectPr w:rsidR="00810E4B">
          <w:type w:val="continuous"/>
          <w:pgSz w:w="12240" w:h="15840"/>
          <w:pgMar w:top="1500" w:right="780" w:bottom="280" w:left="1580" w:header="720" w:footer="720" w:gutter="0"/>
          <w:cols w:space="720"/>
        </w:sectPr>
      </w:pPr>
    </w:p>
    <w:p w14:paraId="58B54FFE" w14:textId="77777777" w:rsidR="00810E4B" w:rsidRDefault="0085510D">
      <w:pPr>
        <w:pStyle w:val="Titre1"/>
        <w:spacing w:before="41"/>
        <w:ind w:left="220"/>
      </w:pPr>
      <w:r>
        <w:lastRenderedPageBreak/>
        <w:t>Présentation</w:t>
      </w:r>
      <w:r>
        <w:rPr>
          <w:spacing w:val="-4"/>
        </w:rPr>
        <w:t xml:space="preserve"> </w:t>
      </w:r>
      <w:r>
        <w:rPr>
          <w:spacing w:val="-2"/>
        </w:rPr>
        <w:t>générale</w:t>
      </w:r>
    </w:p>
    <w:p w14:paraId="3ECAADD2" w14:textId="4EAB084D" w:rsidR="00810E4B" w:rsidRDefault="008E18EC" w:rsidP="005936E1">
      <w:pPr>
        <w:pStyle w:val="Corpsdetexte"/>
        <w:spacing w:before="183"/>
        <w:ind w:left="219" w:right="1057"/>
        <w:jc w:val="both"/>
      </w:pPr>
      <w:r w:rsidRPr="00DB6B1C">
        <w:rPr>
          <w:b/>
          <w:bCs/>
          <w:i/>
        </w:rPr>
        <w:t>Reconnaitre</w:t>
      </w:r>
      <w:r>
        <w:t>, l</w:t>
      </w:r>
      <w:r w:rsidR="0085510D">
        <w:t>e Pôle d'enseignement supérieur en petite enfance de la Montérégie, est une initiative des établissements d’enseignement supérieur présents sur</w:t>
      </w:r>
      <w:r w:rsidR="0085510D">
        <w:rPr>
          <w:spacing w:val="-3"/>
        </w:rPr>
        <w:t xml:space="preserve"> </w:t>
      </w:r>
      <w:r w:rsidR="0085510D">
        <w:t>le</w:t>
      </w:r>
      <w:r w:rsidR="0085510D">
        <w:rPr>
          <w:spacing w:val="-3"/>
        </w:rPr>
        <w:t xml:space="preserve"> </w:t>
      </w:r>
      <w:r w:rsidR="0085510D">
        <w:t>territoire</w:t>
      </w:r>
      <w:r w:rsidR="0085510D">
        <w:rPr>
          <w:spacing w:val="-3"/>
        </w:rPr>
        <w:t xml:space="preserve"> </w:t>
      </w:r>
      <w:r w:rsidR="0085510D">
        <w:t>de</w:t>
      </w:r>
      <w:r w:rsidR="0085510D">
        <w:rPr>
          <w:spacing w:val="-3"/>
        </w:rPr>
        <w:t xml:space="preserve"> </w:t>
      </w:r>
      <w:r w:rsidR="0085510D">
        <w:t>la</w:t>
      </w:r>
      <w:r w:rsidR="0085510D">
        <w:rPr>
          <w:spacing w:val="-4"/>
        </w:rPr>
        <w:t xml:space="preserve"> </w:t>
      </w:r>
      <w:r w:rsidR="0085510D">
        <w:t>Montérégie.</w:t>
      </w:r>
      <w:r w:rsidR="0085510D">
        <w:rPr>
          <w:spacing w:val="-1"/>
        </w:rPr>
        <w:t xml:space="preserve"> </w:t>
      </w:r>
      <w:r w:rsidR="0085510D">
        <w:t>Il</w:t>
      </w:r>
      <w:r w:rsidR="0085510D">
        <w:rPr>
          <w:spacing w:val="-1"/>
        </w:rPr>
        <w:t xml:space="preserve"> </w:t>
      </w:r>
      <w:r w:rsidR="0085510D">
        <w:t>vise</w:t>
      </w:r>
      <w:r w:rsidR="0085510D">
        <w:rPr>
          <w:spacing w:val="-3"/>
        </w:rPr>
        <w:t xml:space="preserve"> </w:t>
      </w:r>
      <w:r w:rsidR="0085510D">
        <w:t>à</w:t>
      </w:r>
      <w:r w:rsidR="0085510D">
        <w:rPr>
          <w:spacing w:val="-3"/>
        </w:rPr>
        <w:t xml:space="preserve"> </w:t>
      </w:r>
      <w:r w:rsidR="0085510D">
        <w:t>répondre</w:t>
      </w:r>
      <w:r w:rsidR="0085510D">
        <w:rPr>
          <w:spacing w:val="-3"/>
        </w:rPr>
        <w:t xml:space="preserve"> </w:t>
      </w:r>
      <w:r w:rsidR="0085510D">
        <w:t>à</w:t>
      </w:r>
      <w:r w:rsidR="0085510D">
        <w:rPr>
          <w:spacing w:val="-3"/>
        </w:rPr>
        <w:t xml:space="preserve"> </w:t>
      </w:r>
      <w:r w:rsidR="0085510D">
        <w:t>des</w:t>
      </w:r>
      <w:r w:rsidR="0085510D">
        <w:rPr>
          <w:spacing w:val="-3"/>
        </w:rPr>
        <w:t xml:space="preserve"> </w:t>
      </w:r>
      <w:r w:rsidR="0085510D">
        <w:t>enjeux</w:t>
      </w:r>
      <w:r w:rsidR="0085510D">
        <w:rPr>
          <w:spacing w:val="-3"/>
        </w:rPr>
        <w:t xml:space="preserve"> </w:t>
      </w:r>
      <w:r w:rsidR="0085510D">
        <w:t>sociaux</w:t>
      </w:r>
      <w:r w:rsidR="0085510D">
        <w:rPr>
          <w:spacing w:val="-3"/>
        </w:rPr>
        <w:t xml:space="preserve"> </w:t>
      </w:r>
      <w:r w:rsidR="0085510D">
        <w:t>par</w:t>
      </w:r>
      <w:r w:rsidR="0085510D">
        <w:rPr>
          <w:spacing w:val="-3"/>
        </w:rPr>
        <w:t xml:space="preserve"> </w:t>
      </w:r>
      <w:r w:rsidR="0085510D">
        <w:t>l’enrichissement</w:t>
      </w:r>
      <w:r w:rsidR="0085510D">
        <w:rPr>
          <w:spacing w:val="-5"/>
        </w:rPr>
        <w:t xml:space="preserve"> </w:t>
      </w:r>
      <w:r w:rsidR="0085510D">
        <w:t xml:space="preserve">de programmes de formation, et ce, dans l’optique d’actualiser les compétences professionnelles des </w:t>
      </w:r>
      <w:r w:rsidR="00D56BD7">
        <w:t>personnes intervenantes</w:t>
      </w:r>
      <w:r w:rsidR="0085510D">
        <w:t xml:space="preserve"> en milieux de garde, notamment.</w:t>
      </w:r>
    </w:p>
    <w:p w14:paraId="007B365F" w14:textId="77777777" w:rsidR="00810E4B" w:rsidRDefault="00810E4B" w:rsidP="005936E1">
      <w:pPr>
        <w:pStyle w:val="Corpsdetexte"/>
        <w:spacing w:before="8"/>
        <w:jc w:val="both"/>
        <w:rPr>
          <w:sz w:val="21"/>
        </w:rPr>
      </w:pPr>
    </w:p>
    <w:p w14:paraId="11E18F44" w14:textId="77777777" w:rsidR="00810E4B" w:rsidRDefault="0085510D" w:rsidP="005936E1">
      <w:pPr>
        <w:pStyle w:val="Corpsdetexte"/>
        <w:ind w:left="218" w:right="1096"/>
        <w:jc w:val="both"/>
      </w:pPr>
      <w:r>
        <w:t>L’organisme est financé par le ministère de l’Enseignement supérieur (MES) à travers son programme</w:t>
      </w:r>
      <w:r>
        <w:rPr>
          <w:spacing w:val="-4"/>
        </w:rPr>
        <w:t xml:space="preserve"> </w:t>
      </w:r>
      <w:r>
        <w:t>de</w:t>
      </w:r>
      <w:r>
        <w:rPr>
          <w:spacing w:val="-4"/>
        </w:rPr>
        <w:t xml:space="preserve"> </w:t>
      </w:r>
      <w:r>
        <w:t>pôles</w:t>
      </w:r>
      <w:r>
        <w:rPr>
          <w:spacing w:val="-4"/>
        </w:rPr>
        <w:t xml:space="preserve"> </w:t>
      </w:r>
      <w:r>
        <w:t>régionaux.</w:t>
      </w:r>
      <w:r>
        <w:rPr>
          <w:spacing w:val="-2"/>
        </w:rPr>
        <w:t xml:space="preserve"> </w:t>
      </w:r>
      <w:r>
        <w:t>Ce</w:t>
      </w:r>
      <w:r>
        <w:rPr>
          <w:spacing w:val="-4"/>
        </w:rPr>
        <w:t xml:space="preserve"> </w:t>
      </w:r>
      <w:r>
        <w:t>programme</w:t>
      </w:r>
      <w:r>
        <w:rPr>
          <w:spacing w:val="-4"/>
        </w:rPr>
        <w:t xml:space="preserve"> </w:t>
      </w:r>
      <w:r>
        <w:t>vise</w:t>
      </w:r>
      <w:r>
        <w:rPr>
          <w:spacing w:val="-4"/>
        </w:rPr>
        <w:t xml:space="preserve"> </w:t>
      </w:r>
      <w:r>
        <w:t>l’amélioration</w:t>
      </w:r>
      <w:r>
        <w:rPr>
          <w:spacing w:val="-5"/>
        </w:rPr>
        <w:t xml:space="preserve"> </w:t>
      </w:r>
      <w:r>
        <w:t>de</w:t>
      </w:r>
      <w:r>
        <w:rPr>
          <w:spacing w:val="-4"/>
        </w:rPr>
        <w:t xml:space="preserve"> </w:t>
      </w:r>
      <w:r>
        <w:t>la</w:t>
      </w:r>
      <w:r>
        <w:rPr>
          <w:spacing w:val="-4"/>
        </w:rPr>
        <w:t xml:space="preserve"> </w:t>
      </w:r>
      <w:r>
        <w:t>concertation entre</w:t>
      </w:r>
      <w:r>
        <w:rPr>
          <w:spacing w:val="-4"/>
        </w:rPr>
        <w:t xml:space="preserve"> </w:t>
      </w:r>
      <w:r>
        <w:t>les établissements d’enseignement collégial publics et les établissements universitaires sur un même territoire. Il veut favoriser le déploiement d’actions régionales harmonisées comme réponse à des problématiques éducatives.</w:t>
      </w:r>
    </w:p>
    <w:p w14:paraId="1541D263" w14:textId="77777777" w:rsidR="00810E4B" w:rsidRDefault="00810E4B" w:rsidP="005936E1">
      <w:pPr>
        <w:pStyle w:val="Corpsdetexte"/>
        <w:spacing w:before="1"/>
        <w:jc w:val="both"/>
      </w:pPr>
    </w:p>
    <w:p w14:paraId="1930E52A" w14:textId="5039B6C9" w:rsidR="00810E4B" w:rsidRDefault="0085510D" w:rsidP="005936E1">
      <w:pPr>
        <w:pStyle w:val="Corpsdetexte"/>
        <w:ind w:left="218" w:right="1096"/>
        <w:jc w:val="both"/>
      </w:pPr>
      <w:r>
        <w:t>Plus</w:t>
      </w:r>
      <w:r>
        <w:rPr>
          <w:spacing w:val="-4"/>
        </w:rPr>
        <w:t xml:space="preserve"> </w:t>
      </w:r>
      <w:r>
        <w:t>spécifiquement,</w:t>
      </w:r>
      <w:r>
        <w:rPr>
          <w:spacing w:val="-2"/>
        </w:rPr>
        <w:t xml:space="preserve"> </w:t>
      </w:r>
      <w:r>
        <w:t>la</w:t>
      </w:r>
      <w:r>
        <w:rPr>
          <w:spacing w:val="-4"/>
        </w:rPr>
        <w:t xml:space="preserve"> </w:t>
      </w:r>
      <w:r>
        <w:t>mission</w:t>
      </w:r>
      <w:r>
        <w:rPr>
          <w:spacing w:val="-5"/>
        </w:rPr>
        <w:t xml:space="preserve"> </w:t>
      </w:r>
      <w:r>
        <w:t>de</w:t>
      </w:r>
      <w:r>
        <w:rPr>
          <w:spacing w:val="-4"/>
        </w:rPr>
        <w:t xml:space="preserve"> </w:t>
      </w:r>
      <w:r w:rsidRPr="00DB6B1C">
        <w:rPr>
          <w:b/>
          <w:bCs/>
          <w:i/>
        </w:rPr>
        <w:t>Reconnaitre</w:t>
      </w:r>
      <w:r>
        <w:rPr>
          <w:i/>
          <w:spacing w:val="-4"/>
        </w:rPr>
        <w:t xml:space="preserve"> </w:t>
      </w:r>
      <w:r>
        <w:t>est</w:t>
      </w:r>
      <w:r>
        <w:rPr>
          <w:spacing w:val="-6"/>
        </w:rPr>
        <w:t xml:space="preserve"> </w:t>
      </w:r>
      <w:r>
        <w:t>d’animer</w:t>
      </w:r>
      <w:r>
        <w:rPr>
          <w:spacing w:val="-4"/>
        </w:rPr>
        <w:t xml:space="preserve"> </w:t>
      </w:r>
      <w:r>
        <w:t>des</w:t>
      </w:r>
      <w:r>
        <w:rPr>
          <w:spacing w:val="-4"/>
        </w:rPr>
        <w:t xml:space="preserve"> </w:t>
      </w:r>
      <w:r>
        <w:t>espaces</w:t>
      </w:r>
      <w:r>
        <w:rPr>
          <w:spacing w:val="-4"/>
        </w:rPr>
        <w:t xml:space="preserve"> </w:t>
      </w:r>
      <w:r>
        <w:t>de</w:t>
      </w:r>
      <w:r>
        <w:rPr>
          <w:spacing w:val="-3"/>
        </w:rPr>
        <w:t xml:space="preserve"> </w:t>
      </w:r>
      <w:r>
        <w:t>collaboration</w:t>
      </w:r>
      <w:r>
        <w:rPr>
          <w:spacing w:val="-5"/>
        </w:rPr>
        <w:t xml:space="preserve"> </w:t>
      </w:r>
      <w:r>
        <w:t xml:space="preserve">entre les </w:t>
      </w:r>
      <w:r w:rsidR="00C97B58">
        <w:t>six</w:t>
      </w:r>
      <w:r>
        <w:t xml:space="preserve"> (</w:t>
      </w:r>
      <w:r w:rsidR="00C97B58">
        <w:t>6</w:t>
      </w:r>
      <w:r>
        <w:t xml:space="preserve">) cégeps et les quatre (4) universités présents dans la région de la Montérégie. À travers le soutien à des projets concrets en recherche, </w:t>
      </w:r>
      <w:r w:rsidRPr="00DB6B1C">
        <w:rPr>
          <w:b/>
          <w:bCs/>
          <w:i/>
        </w:rPr>
        <w:t>Reconnaitre</w:t>
      </w:r>
      <w:r>
        <w:rPr>
          <w:i/>
        </w:rPr>
        <w:t xml:space="preserve"> </w:t>
      </w:r>
      <w:r>
        <w:t xml:space="preserve">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w:t>
      </w:r>
      <w:r>
        <w:rPr>
          <w:spacing w:val="-2"/>
        </w:rPr>
        <w:t>réalisations.</w:t>
      </w:r>
    </w:p>
    <w:p w14:paraId="03D43924" w14:textId="77777777" w:rsidR="00810E4B" w:rsidRDefault="00810E4B" w:rsidP="005936E1">
      <w:pPr>
        <w:pStyle w:val="Corpsdetexte"/>
        <w:spacing w:before="2"/>
        <w:jc w:val="both"/>
      </w:pPr>
    </w:p>
    <w:p w14:paraId="7FA0D0BC" w14:textId="27DC94B7" w:rsidR="00810E4B" w:rsidRDefault="0085510D" w:rsidP="005936E1">
      <w:pPr>
        <w:pStyle w:val="Corpsdetexte"/>
        <w:ind w:left="218" w:right="1057"/>
        <w:jc w:val="both"/>
      </w:pPr>
      <w:r>
        <w:t xml:space="preserve">Par ailleurs, dans cet appel de projets, </w:t>
      </w:r>
      <w:r w:rsidRPr="00DB6B1C">
        <w:rPr>
          <w:b/>
          <w:bCs/>
          <w:i/>
        </w:rPr>
        <w:t>Reconnaitre</w:t>
      </w:r>
      <w:r>
        <w:rPr>
          <w:i/>
        </w:rPr>
        <w:t xml:space="preserve"> </w:t>
      </w:r>
      <w:r>
        <w:t>fait le choix de privilégier les projets s’inscrivant dans une méthodologie participative</w:t>
      </w:r>
      <w:r w:rsidR="00616EDD" w:rsidRPr="00B62DC1">
        <w:rPr>
          <w:rStyle w:val="Appelnotedebasdep"/>
          <w:sz w:val="18"/>
          <w:szCs w:val="18"/>
        </w:rPr>
        <w:footnoteReference w:id="2"/>
      </w:r>
      <w:r>
        <w:t>. Cette préférence est cohérente avec la culture</w:t>
      </w:r>
      <w:r>
        <w:rPr>
          <w:spacing w:val="-3"/>
        </w:rPr>
        <w:t xml:space="preserve"> </w:t>
      </w:r>
      <w:r>
        <w:t>des</w:t>
      </w:r>
      <w:r>
        <w:rPr>
          <w:spacing w:val="-3"/>
        </w:rPr>
        <w:t xml:space="preserve"> </w:t>
      </w:r>
      <w:r>
        <w:t>métiers</w:t>
      </w:r>
      <w:r>
        <w:rPr>
          <w:spacing w:val="-3"/>
        </w:rPr>
        <w:t xml:space="preserve"> </w:t>
      </w:r>
      <w:r>
        <w:t>liés</w:t>
      </w:r>
      <w:r>
        <w:rPr>
          <w:spacing w:val="-3"/>
        </w:rPr>
        <w:t xml:space="preserve"> </w:t>
      </w:r>
      <w:r>
        <w:t>à</w:t>
      </w:r>
      <w:r>
        <w:rPr>
          <w:spacing w:val="-3"/>
        </w:rPr>
        <w:t xml:space="preserve"> </w:t>
      </w:r>
      <w:r>
        <w:t>l’intervention</w:t>
      </w:r>
      <w:r>
        <w:rPr>
          <w:spacing w:val="-4"/>
        </w:rPr>
        <w:t xml:space="preserve"> </w:t>
      </w:r>
      <w:r>
        <w:t>éducative</w:t>
      </w:r>
      <w:r>
        <w:rPr>
          <w:spacing w:val="-3"/>
        </w:rPr>
        <w:t xml:space="preserve"> </w:t>
      </w:r>
      <w:r>
        <w:t>en</w:t>
      </w:r>
      <w:r>
        <w:rPr>
          <w:spacing w:val="-4"/>
        </w:rPr>
        <w:t xml:space="preserve"> </w:t>
      </w:r>
      <w:r>
        <w:t>milieux</w:t>
      </w:r>
      <w:r>
        <w:rPr>
          <w:spacing w:val="-3"/>
        </w:rPr>
        <w:t xml:space="preserve"> </w:t>
      </w:r>
      <w:r>
        <w:t>de</w:t>
      </w:r>
      <w:r>
        <w:rPr>
          <w:spacing w:val="-3"/>
        </w:rPr>
        <w:t xml:space="preserve"> </w:t>
      </w:r>
      <w:r>
        <w:t>garde</w:t>
      </w:r>
      <w:r>
        <w:rPr>
          <w:spacing w:val="-3"/>
        </w:rPr>
        <w:t xml:space="preserve"> </w:t>
      </w:r>
      <w:r>
        <w:t>et</w:t>
      </w:r>
      <w:r>
        <w:rPr>
          <w:spacing w:val="-5"/>
        </w:rPr>
        <w:t xml:space="preserve"> </w:t>
      </w:r>
      <w:r>
        <w:t>le</w:t>
      </w:r>
      <w:r>
        <w:rPr>
          <w:spacing w:val="-3"/>
        </w:rPr>
        <w:t xml:space="preserve"> </w:t>
      </w:r>
      <w:r>
        <w:t>caractère</w:t>
      </w:r>
      <w:r>
        <w:rPr>
          <w:spacing w:val="-3"/>
        </w:rPr>
        <w:t xml:space="preserve"> </w:t>
      </w:r>
      <w:r>
        <w:t>interordres inhérent aux activités d’un pôle d’enseignement supérieur.</w:t>
      </w:r>
    </w:p>
    <w:p w14:paraId="5774BCC3" w14:textId="36668BEE" w:rsidR="00810E4B" w:rsidRDefault="00810E4B" w:rsidP="005936E1">
      <w:pPr>
        <w:pStyle w:val="Corpsdetexte"/>
        <w:jc w:val="both"/>
      </w:pPr>
    </w:p>
    <w:p w14:paraId="347A5BD5" w14:textId="5D77FC68" w:rsidR="00810E4B" w:rsidRDefault="00810E4B">
      <w:pPr>
        <w:pStyle w:val="Corpsdetexte"/>
        <w:spacing w:before="10"/>
        <w:rPr>
          <w:sz w:val="21"/>
        </w:rPr>
      </w:pPr>
    </w:p>
    <w:p w14:paraId="5521CFCC" w14:textId="3694751A" w:rsidR="00810E4B" w:rsidRDefault="0085510D">
      <w:pPr>
        <w:pStyle w:val="Titre1"/>
        <w:ind w:left="3387" w:right="4193"/>
        <w:jc w:val="center"/>
      </w:pPr>
      <w:r>
        <w:rPr>
          <w:spacing w:val="-2"/>
        </w:rPr>
        <w:t>Établissements</w:t>
      </w:r>
      <w:r>
        <w:rPr>
          <w:spacing w:val="11"/>
        </w:rPr>
        <w:t xml:space="preserve"> </w:t>
      </w:r>
      <w:r>
        <w:rPr>
          <w:spacing w:val="-2"/>
        </w:rPr>
        <w:t>membres</w:t>
      </w:r>
    </w:p>
    <w:p w14:paraId="0D2DA1A6" w14:textId="0DB36F2C" w:rsidR="00810E4B" w:rsidRDefault="00A1279A" w:rsidP="0D7B6A0E">
      <w:pPr>
        <w:pStyle w:val="Corpsdetexte"/>
        <w:spacing w:before="8"/>
        <w:rPr>
          <w:b/>
          <w:bCs/>
          <w:sz w:val="25"/>
          <w:szCs w:val="25"/>
        </w:rPr>
      </w:pPr>
      <w:r>
        <w:rPr>
          <w:b/>
          <w:noProof/>
          <w:sz w:val="25"/>
        </w:rPr>
        <w:drawing>
          <wp:anchor distT="0" distB="0" distL="114300" distR="114300" simplePos="0" relativeHeight="251658242" behindDoc="1" locked="0" layoutInCell="1" allowOverlap="1" wp14:anchorId="29D24758" wp14:editId="01439ED3">
            <wp:simplePos x="0" y="0"/>
            <wp:positionH relativeFrom="column">
              <wp:posOffset>730250</wp:posOffset>
            </wp:positionH>
            <wp:positionV relativeFrom="paragraph">
              <wp:posOffset>96520</wp:posOffset>
            </wp:positionV>
            <wp:extent cx="4265523" cy="2682897"/>
            <wp:effectExtent l="0" t="0" r="9525" b="3175"/>
            <wp:wrapSquare wrapText="bothSides"/>
            <wp:docPr id="1" name="Pictur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4265523" cy="2682897"/>
                    </a:xfrm>
                    <a:prstGeom prst="rect">
                      <a:avLst/>
                    </a:prstGeom>
                  </pic:spPr>
                </pic:pic>
              </a:graphicData>
            </a:graphic>
            <wp14:sizeRelH relativeFrom="page">
              <wp14:pctWidth>0</wp14:pctWidth>
            </wp14:sizeRelH>
            <wp14:sizeRelV relativeFrom="page">
              <wp14:pctHeight>0</wp14:pctHeight>
            </wp14:sizeRelV>
          </wp:anchor>
        </w:drawing>
      </w:r>
    </w:p>
    <w:p w14:paraId="2A9F1D4C" w14:textId="79214DD2" w:rsidR="00810E4B" w:rsidRDefault="00810E4B">
      <w:pPr>
        <w:pStyle w:val="Corpsdetexte"/>
        <w:spacing w:before="1"/>
        <w:rPr>
          <w:b/>
          <w:sz w:val="15"/>
        </w:rPr>
      </w:pPr>
    </w:p>
    <w:p w14:paraId="3533A4BB" w14:textId="02857D41" w:rsidR="00810E4B" w:rsidRDefault="00810E4B">
      <w:pPr>
        <w:pStyle w:val="Corpsdetexte"/>
        <w:spacing w:before="6"/>
        <w:rPr>
          <w:b/>
          <w:sz w:val="13"/>
        </w:rPr>
      </w:pPr>
    </w:p>
    <w:p w14:paraId="194375A6" w14:textId="77777777" w:rsidR="00810E4B" w:rsidRDefault="00810E4B">
      <w:pPr>
        <w:pStyle w:val="Corpsdetexte"/>
        <w:rPr>
          <w:b/>
          <w:sz w:val="20"/>
        </w:rPr>
      </w:pPr>
    </w:p>
    <w:p w14:paraId="4C05215E" w14:textId="77777777" w:rsidR="00810E4B" w:rsidRDefault="00810E4B">
      <w:pPr>
        <w:pStyle w:val="Corpsdetexte"/>
        <w:rPr>
          <w:b/>
          <w:sz w:val="20"/>
        </w:rPr>
      </w:pPr>
    </w:p>
    <w:p w14:paraId="7BDDF899" w14:textId="16D97DC7" w:rsidR="00810E4B" w:rsidRDefault="00810E4B">
      <w:pPr>
        <w:pStyle w:val="Corpsdetexte"/>
        <w:spacing w:before="7"/>
        <w:rPr>
          <w:b/>
        </w:rPr>
      </w:pPr>
    </w:p>
    <w:p w14:paraId="0D97038A" w14:textId="77777777" w:rsidR="00810E4B" w:rsidRDefault="00810E4B">
      <w:pPr>
        <w:pStyle w:val="Corpsdetexte"/>
        <w:rPr>
          <w:b/>
          <w:sz w:val="20"/>
        </w:rPr>
      </w:pPr>
    </w:p>
    <w:p w14:paraId="31F46C3B" w14:textId="77777777" w:rsidR="00616EDD" w:rsidRDefault="00616EDD">
      <w:pPr>
        <w:pStyle w:val="Titre1"/>
        <w:spacing w:before="41"/>
        <w:ind w:left="220"/>
      </w:pPr>
    </w:p>
    <w:p w14:paraId="66CA374E" w14:textId="77777777" w:rsidR="00616EDD" w:rsidRDefault="00616EDD">
      <w:pPr>
        <w:pStyle w:val="Titre1"/>
        <w:spacing w:before="41"/>
        <w:ind w:left="220"/>
      </w:pPr>
    </w:p>
    <w:p w14:paraId="2A44747F" w14:textId="77777777" w:rsidR="00A1279A" w:rsidRDefault="00A1279A">
      <w:pPr>
        <w:pStyle w:val="Titre1"/>
        <w:spacing w:before="41"/>
        <w:ind w:left="220"/>
      </w:pPr>
    </w:p>
    <w:p w14:paraId="72C76512" w14:textId="77777777" w:rsidR="00A1279A" w:rsidRDefault="00A1279A">
      <w:pPr>
        <w:pStyle w:val="Titre1"/>
        <w:spacing w:before="41"/>
        <w:ind w:left="220"/>
      </w:pPr>
    </w:p>
    <w:p w14:paraId="747F1526" w14:textId="77777777" w:rsidR="00A1279A" w:rsidRDefault="00A1279A">
      <w:pPr>
        <w:pStyle w:val="Titre1"/>
        <w:spacing w:before="41"/>
        <w:ind w:left="220"/>
      </w:pPr>
    </w:p>
    <w:p w14:paraId="2A110222" w14:textId="77777777" w:rsidR="00A1279A" w:rsidRDefault="00A1279A">
      <w:pPr>
        <w:pStyle w:val="Titre1"/>
        <w:spacing w:before="41"/>
        <w:ind w:left="220"/>
      </w:pPr>
    </w:p>
    <w:p w14:paraId="2921019C" w14:textId="77777777" w:rsidR="00A1279A" w:rsidRDefault="00A1279A">
      <w:pPr>
        <w:pStyle w:val="Titre1"/>
        <w:spacing w:before="41"/>
        <w:ind w:left="220"/>
      </w:pPr>
    </w:p>
    <w:p w14:paraId="3F333245" w14:textId="77777777" w:rsidR="00A1279A" w:rsidRDefault="00A1279A">
      <w:pPr>
        <w:pStyle w:val="Titre1"/>
        <w:spacing w:before="41"/>
        <w:ind w:left="220"/>
      </w:pPr>
    </w:p>
    <w:p w14:paraId="1EAFB2BF" w14:textId="77777777" w:rsidR="00A1279A" w:rsidRDefault="00A1279A">
      <w:pPr>
        <w:pStyle w:val="Titre1"/>
        <w:spacing w:before="41"/>
        <w:ind w:left="220"/>
      </w:pPr>
    </w:p>
    <w:p w14:paraId="2E06F9EE" w14:textId="2A1C6732" w:rsidR="00810E4B" w:rsidRDefault="0085510D">
      <w:pPr>
        <w:pStyle w:val="Titre1"/>
        <w:spacing w:before="41"/>
        <w:ind w:left="220"/>
      </w:pPr>
      <w:r>
        <w:t>Notion</w:t>
      </w:r>
      <w:r>
        <w:rPr>
          <w:spacing w:val="-2"/>
        </w:rPr>
        <w:t xml:space="preserve"> </w:t>
      </w:r>
      <w:r>
        <w:t>de</w:t>
      </w:r>
      <w:r>
        <w:rPr>
          <w:spacing w:val="-3"/>
        </w:rPr>
        <w:t xml:space="preserve"> </w:t>
      </w:r>
      <w:r>
        <w:rPr>
          <w:spacing w:val="-2"/>
        </w:rPr>
        <w:t>projet</w:t>
      </w:r>
    </w:p>
    <w:p w14:paraId="5CAEEC43" w14:textId="77777777" w:rsidR="00810E4B" w:rsidRDefault="0085510D" w:rsidP="005936E1">
      <w:pPr>
        <w:pStyle w:val="Corpsdetexte"/>
        <w:spacing w:before="183" w:line="259" w:lineRule="auto"/>
        <w:ind w:left="220" w:right="990"/>
        <w:jc w:val="both"/>
      </w:pPr>
      <w:r>
        <w:t>Un projet suppose généralement de l’innovation, quelque chose qui n’a pas encore été fait, ou, du moins, pas exactement de la même façon ou dans le même contexte; il est synonyme de valeur ajoutée. Le degré de nouveauté ou</w:t>
      </w:r>
      <w:r>
        <w:rPr>
          <w:spacing w:val="-1"/>
        </w:rPr>
        <w:t xml:space="preserve"> </w:t>
      </w:r>
      <w:r>
        <w:t>d’originalité</w:t>
      </w:r>
      <w:r>
        <w:rPr>
          <w:spacing w:val="-4"/>
        </w:rPr>
        <w:t xml:space="preserve"> </w:t>
      </w:r>
      <w:r>
        <w:t>peut</w:t>
      </w:r>
      <w:r>
        <w:rPr>
          <w:spacing w:val="-2"/>
        </w:rPr>
        <w:t xml:space="preserve"> </w:t>
      </w:r>
      <w:r>
        <w:t>varier considérablement</w:t>
      </w:r>
      <w:r>
        <w:rPr>
          <w:spacing w:val="-2"/>
        </w:rPr>
        <w:t xml:space="preserve"> </w:t>
      </w:r>
      <w:r>
        <w:t>d’un</w:t>
      </w:r>
      <w:r>
        <w:rPr>
          <w:spacing w:val="-1"/>
        </w:rPr>
        <w:t xml:space="preserve"> </w:t>
      </w:r>
      <w:r>
        <w:t>projet à un autre. Par définition, le projet est temporaire; il est soumis à une date de début et à une date</w:t>
      </w:r>
      <w:r>
        <w:rPr>
          <w:spacing w:val="-3"/>
        </w:rPr>
        <w:t xml:space="preserve"> </w:t>
      </w:r>
      <w:r>
        <w:t>de</w:t>
      </w:r>
      <w:r>
        <w:rPr>
          <w:spacing w:val="-3"/>
        </w:rPr>
        <w:t xml:space="preserve"> </w:t>
      </w:r>
      <w:r>
        <w:t>fin</w:t>
      </w:r>
      <w:r>
        <w:rPr>
          <w:spacing w:val="-4"/>
        </w:rPr>
        <w:t xml:space="preserve"> </w:t>
      </w:r>
      <w:r>
        <w:t>prédéterminée.</w:t>
      </w:r>
      <w:r>
        <w:rPr>
          <w:spacing w:val="-1"/>
        </w:rPr>
        <w:t xml:space="preserve"> </w:t>
      </w:r>
      <w:r>
        <w:t>Les</w:t>
      </w:r>
      <w:r>
        <w:rPr>
          <w:spacing w:val="-3"/>
        </w:rPr>
        <w:t xml:space="preserve"> </w:t>
      </w:r>
      <w:r>
        <w:t>résultats</w:t>
      </w:r>
      <w:r>
        <w:rPr>
          <w:spacing w:val="-3"/>
        </w:rPr>
        <w:t xml:space="preserve"> </w:t>
      </w:r>
      <w:r>
        <w:t>issus</w:t>
      </w:r>
      <w:r>
        <w:rPr>
          <w:spacing w:val="-3"/>
        </w:rPr>
        <w:t xml:space="preserve"> </w:t>
      </w:r>
      <w:r>
        <w:t>de</w:t>
      </w:r>
      <w:r>
        <w:rPr>
          <w:spacing w:val="-3"/>
        </w:rPr>
        <w:t xml:space="preserve"> </w:t>
      </w:r>
      <w:r>
        <w:t>ces</w:t>
      </w:r>
      <w:r>
        <w:rPr>
          <w:spacing w:val="-3"/>
        </w:rPr>
        <w:t xml:space="preserve"> </w:t>
      </w:r>
      <w:r>
        <w:t>projets</w:t>
      </w:r>
      <w:r>
        <w:rPr>
          <w:spacing w:val="-3"/>
        </w:rPr>
        <w:t xml:space="preserve"> </w:t>
      </w:r>
      <w:r>
        <w:t>sont</w:t>
      </w:r>
      <w:r>
        <w:rPr>
          <w:spacing w:val="-4"/>
        </w:rPr>
        <w:t xml:space="preserve"> </w:t>
      </w:r>
      <w:r>
        <w:t>généralement</w:t>
      </w:r>
      <w:r>
        <w:rPr>
          <w:spacing w:val="-6"/>
        </w:rPr>
        <w:t xml:space="preserve"> </w:t>
      </w:r>
      <w:r>
        <w:t>intégrés</w:t>
      </w:r>
      <w:r>
        <w:rPr>
          <w:spacing w:val="-3"/>
        </w:rPr>
        <w:t xml:space="preserve"> </w:t>
      </w:r>
      <w:r>
        <w:t>dans</w:t>
      </w:r>
      <w:r>
        <w:rPr>
          <w:spacing w:val="-3"/>
        </w:rPr>
        <w:t xml:space="preserve"> </w:t>
      </w:r>
      <w:r>
        <w:t>les pratiques courantes.</w:t>
      </w:r>
    </w:p>
    <w:p w14:paraId="3DAAA726" w14:textId="77777777" w:rsidR="00810E4B" w:rsidRDefault="0085510D" w:rsidP="005936E1">
      <w:pPr>
        <w:pStyle w:val="Corpsdetexte"/>
        <w:spacing w:before="156" w:line="259" w:lineRule="auto"/>
        <w:ind w:left="219" w:right="1132" w:firstLine="1"/>
        <w:jc w:val="both"/>
      </w:pPr>
      <w:r>
        <w:t>Le</w:t>
      </w:r>
      <w:r>
        <w:rPr>
          <w:spacing w:val="-3"/>
        </w:rPr>
        <w:t xml:space="preserve"> </w:t>
      </w:r>
      <w:r>
        <w:t>projet</w:t>
      </w:r>
      <w:r>
        <w:rPr>
          <w:spacing w:val="-5"/>
        </w:rPr>
        <w:t xml:space="preserve"> </w:t>
      </w:r>
      <w:r>
        <w:t>est considéré</w:t>
      </w:r>
      <w:r>
        <w:rPr>
          <w:spacing w:val="-3"/>
        </w:rPr>
        <w:t xml:space="preserve"> </w:t>
      </w:r>
      <w:r>
        <w:t>comme</w:t>
      </w:r>
      <w:r>
        <w:rPr>
          <w:spacing w:val="-3"/>
        </w:rPr>
        <w:t xml:space="preserve"> </w:t>
      </w:r>
      <w:r>
        <w:t>un</w:t>
      </w:r>
      <w:r>
        <w:rPr>
          <w:spacing w:val="-4"/>
        </w:rPr>
        <w:t xml:space="preserve"> </w:t>
      </w:r>
      <w:r>
        <w:t>outil</w:t>
      </w:r>
      <w:r>
        <w:rPr>
          <w:spacing w:val="-1"/>
        </w:rPr>
        <w:t xml:space="preserve"> </w:t>
      </w:r>
      <w:r>
        <w:t>de</w:t>
      </w:r>
      <w:r>
        <w:rPr>
          <w:spacing w:val="-3"/>
        </w:rPr>
        <w:t xml:space="preserve"> </w:t>
      </w:r>
      <w:r>
        <w:t>changement</w:t>
      </w:r>
      <w:r>
        <w:rPr>
          <w:spacing w:val="-5"/>
        </w:rPr>
        <w:t xml:space="preserve"> </w:t>
      </w:r>
      <w:r>
        <w:t>dynamique,</w:t>
      </w:r>
      <w:r>
        <w:rPr>
          <w:spacing w:val="-1"/>
        </w:rPr>
        <w:t xml:space="preserve"> </w:t>
      </w:r>
      <w:r>
        <w:t>concret</w:t>
      </w:r>
      <w:r>
        <w:rPr>
          <w:spacing w:val="-5"/>
        </w:rPr>
        <w:t xml:space="preserve"> </w:t>
      </w:r>
      <w:r>
        <w:t>et</w:t>
      </w:r>
      <w:r>
        <w:rPr>
          <w:spacing w:val="-5"/>
        </w:rPr>
        <w:t xml:space="preserve"> </w:t>
      </w:r>
      <w:r>
        <w:t>signifiant</w:t>
      </w:r>
      <w:r>
        <w:rPr>
          <w:spacing w:val="-5"/>
        </w:rPr>
        <w:t xml:space="preserve"> </w:t>
      </w:r>
      <w:r>
        <w:t xml:space="preserve">pour les acteurs terrain. Il peut être axé sur le développement des connaissances dans un champ d’études, mais aussi prendre la forme d’une expérimentation ou, encore, d’une activité d’animation. Le projet est la principale stratégie retenue de </w:t>
      </w:r>
      <w:r w:rsidRPr="00DB6B1C">
        <w:rPr>
          <w:b/>
          <w:bCs/>
          <w:i/>
        </w:rPr>
        <w:t>Reconnaitre</w:t>
      </w:r>
      <w:r>
        <w:rPr>
          <w:i/>
        </w:rPr>
        <w:t xml:space="preserve"> </w:t>
      </w:r>
      <w:r>
        <w:t>pour atteindre les objectifs de son plan d’action.</w:t>
      </w:r>
    </w:p>
    <w:p w14:paraId="56DB2A5B" w14:textId="77777777" w:rsidR="00810E4B" w:rsidRDefault="0085510D">
      <w:pPr>
        <w:pStyle w:val="Titre1"/>
        <w:spacing w:before="162"/>
      </w:pPr>
      <w:r>
        <w:t>Objectifs</w:t>
      </w:r>
      <w:r>
        <w:rPr>
          <w:spacing w:val="-6"/>
        </w:rPr>
        <w:t xml:space="preserve"> </w:t>
      </w:r>
      <w:r>
        <w:t>auxquels</w:t>
      </w:r>
      <w:r>
        <w:rPr>
          <w:spacing w:val="-5"/>
        </w:rPr>
        <w:t xml:space="preserve"> </w:t>
      </w:r>
      <w:r>
        <w:t>répond</w:t>
      </w:r>
      <w:r>
        <w:rPr>
          <w:spacing w:val="-2"/>
        </w:rPr>
        <w:t xml:space="preserve"> </w:t>
      </w:r>
      <w:r>
        <w:t>cet</w:t>
      </w:r>
      <w:r>
        <w:rPr>
          <w:spacing w:val="-3"/>
        </w:rPr>
        <w:t xml:space="preserve"> </w:t>
      </w:r>
      <w:r>
        <w:t>appel</w:t>
      </w:r>
      <w:r>
        <w:rPr>
          <w:spacing w:val="-5"/>
        </w:rPr>
        <w:t xml:space="preserve"> </w:t>
      </w:r>
      <w:r>
        <w:t>de</w:t>
      </w:r>
      <w:r>
        <w:rPr>
          <w:spacing w:val="-4"/>
        </w:rPr>
        <w:t xml:space="preserve"> </w:t>
      </w:r>
      <w:r>
        <w:rPr>
          <w:spacing w:val="-2"/>
        </w:rPr>
        <w:t>projets</w:t>
      </w:r>
    </w:p>
    <w:p w14:paraId="30F4BED3" w14:textId="77777777" w:rsidR="00810E4B" w:rsidRDefault="0085510D">
      <w:pPr>
        <w:spacing w:before="178"/>
        <w:ind w:left="219"/>
        <w:rPr>
          <w:i/>
        </w:rPr>
      </w:pPr>
      <w:r>
        <w:rPr>
          <w:i/>
        </w:rPr>
        <w:t>Objectif</w:t>
      </w:r>
      <w:r>
        <w:rPr>
          <w:i/>
          <w:spacing w:val="-6"/>
        </w:rPr>
        <w:t xml:space="preserve"> </w:t>
      </w:r>
      <w:r>
        <w:rPr>
          <w:i/>
        </w:rPr>
        <w:t>principal</w:t>
      </w:r>
      <w:r>
        <w:rPr>
          <w:i/>
          <w:spacing w:val="-4"/>
        </w:rPr>
        <w:t xml:space="preserve"> </w:t>
      </w:r>
      <w:r>
        <w:rPr>
          <w:i/>
          <w:spacing w:val="-10"/>
        </w:rPr>
        <w:t>:</w:t>
      </w:r>
    </w:p>
    <w:p w14:paraId="38496F5B" w14:textId="78143AB4" w:rsidR="00810E4B" w:rsidRDefault="0085510D" w:rsidP="00A167B7">
      <w:pPr>
        <w:pStyle w:val="Corpsdetexte"/>
        <w:ind w:left="218" w:right="1096"/>
        <w:jc w:val="both"/>
      </w:pPr>
      <w:r>
        <w:t xml:space="preserve">Soutenir la </w:t>
      </w:r>
      <w:r w:rsidR="00DB6B1C">
        <w:t xml:space="preserve">recherche concertée </w:t>
      </w:r>
      <w:r>
        <w:t>entre les établissements d’enseignement collégial publics et les établissements</w:t>
      </w:r>
      <w:r>
        <w:rPr>
          <w:spacing w:val="-3"/>
        </w:rPr>
        <w:t xml:space="preserve"> </w:t>
      </w:r>
      <w:r>
        <w:t>universitaires</w:t>
      </w:r>
      <w:r w:rsidR="00DB6B1C">
        <w:t xml:space="preserve"> dont les résultats permettront de</w:t>
      </w:r>
      <w:r>
        <w:rPr>
          <w:spacing w:val="-3"/>
        </w:rPr>
        <w:t xml:space="preserve"> </w:t>
      </w:r>
      <w:r>
        <w:t>déployer</w:t>
      </w:r>
      <w:r>
        <w:rPr>
          <w:spacing w:val="-3"/>
        </w:rPr>
        <w:t xml:space="preserve"> </w:t>
      </w:r>
      <w:r>
        <w:t>une</w:t>
      </w:r>
      <w:r>
        <w:rPr>
          <w:spacing w:val="-3"/>
        </w:rPr>
        <w:t xml:space="preserve"> </w:t>
      </w:r>
      <w:r>
        <w:t>action</w:t>
      </w:r>
      <w:r>
        <w:rPr>
          <w:spacing w:val="-4"/>
        </w:rPr>
        <w:t xml:space="preserve"> </w:t>
      </w:r>
      <w:r>
        <w:t>régionale</w:t>
      </w:r>
      <w:r>
        <w:rPr>
          <w:spacing w:val="-3"/>
        </w:rPr>
        <w:t xml:space="preserve"> </w:t>
      </w:r>
      <w:r>
        <w:t>dans le domaine de la petite enfance.</w:t>
      </w:r>
    </w:p>
    <w:p w14:paraId="7441D391" w14:textId="77777777" w:rsidR="00810E4B" w:rsidRDefault="00810E4B">
      <w:pPr>
        <w:pStyle w:val="Corpsdetexte"/>
      </w:pPr>
    </w:p>
    <w:p w14:paraId="1C5E55E4" w14:textId="77777777" w:rsidR="00810E4B" w:rsidRDefault="0085510D">
      <w:pPr>
        <w:spacing w:before="1"/>
        <w:ind w:left="218"/>
        <w:rPr>
          <w:i/>
        </w:rPr>
      </w:pPr>
      <w:r>
        <w:rPr>
          <w:i/>
        </w:rPr>
        <w:t>Objectifs</w:t>
      </w:r>
      <w:r>
        <w:rPr>
          <w:i/>
          <w:spacing w:val="-8"/>
        </w:rPr>
        <w:t xml:space="preserve"> </w:t>
      </w:r>
      <w:r>
        <w:rPr>
          <w:i/>
        </w:rPr>
        <w:t>spécifiques</w:t>
      </w:r>
      <w:r>
        <w:rPr>
          <w:i/>
          <w:spacing w:val="-5"/>
        </w:rPr>
        <w:t xml:space="preserve"> </w:t>
      </w:r>
      <w:r>
        <w:rPr>
          <w:i/>
          <w:spacing w:val="-10"/>
        </w:rPr>
        <w:t>:</w:t>
      </w:r>
    </w:p>
    <w:p w14:paraId="226DB36E" w14:textId="77777777" w:rsidR="00DB6B1C" w:rsidRDefault="00DB6B1C" w:rsidP="00404461">
      <w:pPr>
        <w:pStyle w:val="Paragraphedeliste"/>
        <w:numPr>
          <w:ilvl w:val="0"/>
          <w:numId w:val="2"/>
        </w:numPr>
        <w:tabs>
          <w:tab w:val="left" w:pos="939"/>
          <w:tab w:val="left" w:pos="940"/>
        </w:tabs>
        <w:spacing w:before="4" w:line="256" w:lineRule="auto"/>
        <w:ind w:left="939" w:right="1133"/>
        <w:jc w:val="both"/>
      </w:pPr>
      <w:r>
        <w:t>Répondre</w:t>
      </w:r>
      <w:r>
        <w:rPr>
          <w:spacing w:val="-3"/>
        </w:rPr>
        <w:t xml:space="preserve"> </w:t>
      </w:r>
      <w:r>
        <w:t>à</w:t>
      </w:r>
      <w:r>
        <w:rPr>
          <w:spacing w:val="-3"/>
        </w:rPr>
        <w:t xml:space="preserve"> </w:t>
      </w:r>
      <w:r>
        <w:t>des</w:t>
      </w:r>
      <w:r>
        <w:rPr>
          <w:spacing w:val="-3"/>
        </w:rPr>
        <w:t xml:space="preserve"> </w:t>
      </w:r>
      <w:r>
        <w:t>problématiques</w:t>
      </w:r>
      <w:r>
        <w:rPr>
          <w:spacing w:val="-3"/>
        </w:rPr>
        <w:t xml:space="preserve"> </w:t>
      </w:r>
      <w:r>
        <w:t>caractérisant</w:t>
      </w:r>
      <w:r>
        <w:rPr>
          <w:spacing w:val="-5"/>
        </w:rPr>
        <w:t xml:space="preserve"> </w:t>
      </w:r>
      <w:r>
        <w:t>l’exercice</w:t>
      </w:r>
      <w:r>
        <w:rPr>
          <w:spacing w:val="-3"/>
        </w:rPr>
        <w:t xml:space="preserve"> </w:t>
      </w:r>
      <w:r>
        <w:t>des</w:t>
      </w:r>
      <w:r>
        <w:rPr>
          <w:spacing w:val="-3"/>
        </w:rPr>
        <w:t xml:space="preserve"> </w:t>
      </w:r>
      <w:r>
        <w:t>professions</w:t>
      </w:r>
      <w:r>
        <w:rPr>
          <w:spacing w:val="-3"/>
        </w:rPr>
        <w:t xml:space="preserve"> </w:t>
      </w:r>
      <w:r>
        <w:t>liées</w:t>
      </w:r>
      <w:r>
        <w:rPr>
          <w:spacing w:val="-3"/>
        </w:rPr>
        <w:t xml:space="preserve"> </w:t>
      </w:r>
      <w:r>
        <w:t>à</w:t>
      </w:r>
      <w:r>
        <w:rPr>
          <w:spacing w:val="-3"/>
        </w:rPr>
        <w:t xml:space="preserve"> </w:t>
      </w:r>
      <w:r>
        <w:t>la</w:t>
      </w:r>
      <w:r>
        <w:rPr>
          <w:spacing w:val="-3"/>
        </w:rPr>
        <w:t xml:space="preserve"> </w:t>
      </w:r>
      <w:r>
        <w:t>petite enfance causées, entre autres, par la complexification de la fonction de travail en intervention éducative auprès des tout-petits.</w:t>
      </w:r>
    </w:p>
    <w:p w14:paraId="0F1F0E1D" w14:textId="77777777" w:rsidR="00DB6B1C" w:rsidRDefault="00DB6B1C" w:rsidP="00404461">
      <w:pPr>
        <w:pStyle w:val="Paragraphedeliste"/>
        <w:numPr>
          <w:ilvl w:val="0"/>
          <w:numId w:val="2"/>
        </w:numPr>
        <w:tabs>
          <w:tab w:val="left" w:pos="939"/>
          <w:tab w:val="left" w:pos="940"/>
        </w:tabs>
        <w:spacing w:before="4" w:line="256" w:lineRule="auto"/>
        <w:ind w:left="939" w:right="1183" w:hanging="360"/>
        <w:jc w:val="both"/>
      </w:pPr>
      <w:r>
        <w:t>Répondre à des besoins d’adéquation formation-emploi dans le domaine de la petite enfance</w:t>
      </w:r>
      <w:r>
        <w:rPr>
          <w:spacing w:val="-3"/>
        </w:rPr>
        <w:t xml:space="preserve"> </w:t>
      </w:r>
      <w:r>
        <w:t>en</w:t>
      </w:r>
      <w:r>
        <w:rPr>
          <w:spacing w:val="-4"/>
        </w:rPr>
        <w:t xml:space="preserve"> </w:t>
      </w:r>
      <w:r>
        <w:t>contexte</w:t>
      </w:r>
      <w:r>
        <w:rPr>
          <w:spacing w:val="-3"/>
        </w:rPr>
        <w:t xml:space="preserve"> </w:t>
      </w:r>
      <w:r>
        <w:t>de</w:t>
      </w:r>
      <w:r>
        <w:rPr>
          <w:spacing w:val="-3"/>
        </w:rPr>
        <w:t xml:space="preserve"> </w:t>
      </w:r>
      <w:r>
        <w:t>pénurie</w:t>
      </w:r>
      <w:r>
        <w:rPr>
          <w:spacing w:val="-3"/>
        </w:rPr>
        <w:t xml:space="preserve"> </w:t>
      </w:r>
      <w:r>
        <w:t>d’intervenantes</w:t>
      </w:r>
      <w:r>
        <w:rPr>
          <w:spacing w:val="-3"/>
        </w:rPr>
        <w:t xml:space="preserve"> </w:t>
      </w:r>
      <w:r>
        <w:t>et</w:t>
      </w:r>
      <w:r>
        <w:rPr>
          <w:spacing w:val="-5"/>
        </w:rPr>
        <w:t xml:space="preserve"> </w:t>
      </w:r>
      <w:r>
        <w:t>d’intervenants</w:t>
      </w:r>
      <w:r>
        <w:rPr>
          <w:spacing w:val="-3"/>
        </w:rPr>
        <w:t xml:space="preserve"> </w:t>
      </w:r>
      <w:r>
        <w:t>en</w:t>
      </w:r>
      <w:r>
        <w:rPr>
          <w:spacing w:val="-4"/>
        </w:rPr>
        <w:t xml:space="preserve"> </w:t>
      </w:r>
      <w:r>
        <w:t>milieux</w:t>
      </w:r>
      <w:r>
        <w:rPr>
          <w:spacing w:val="-3"/>
        </w:rPr>
        <w:t xml:space="preserve"> </w:t>
      </w:r>
      <w:r>
        <w:t>de</w:t>
      </w:r>
      <w:r>
        <w:rPr>
          <w:spacing w:val="-3"/>
        </w:rPr>
        <w:t xml:space="preserve"> </w:t>
      </w:r>
      <w:r>
        <w:t>garde.</w:t>
      </w:r>
    </w:p>
    <w:p w14:paraId="4A1234E6" w14:textId="77777777" w:rsidR="00810E4B" w:rsidRDefault="0085510D" w:rsidP="00404461">
      <w:pPr>
        <w:pStyle w:val="Paragraphedeliste"/>
        <w:numPr>
          <w:ilvl w:val="0"/>
          <w:numId w:val="2"/>
        </w:numPr>
        <w:tabs>
          <w:tab w:val="left" w:pos="939"/>
          <w:tab w:val="left" w:pos="940"/>
        </w:tabs>
        <w:spacing w:before="10" w:line="256" w:lineRule="auto"/>
        <w:ind w:left="939" w:right="1107" w:hanging="360"/>
        <w:jc w:val="both"/>
      </w:pPr>
      <w:r>
        <w:t>Dans</w:t>
      </w:r>
      <w:r>
        <w:rPr>
          <w:spacing w:val="-3"/>
        </w:rPr>
        <w:t xml:space="preserve"> </w:t>
      </w:r>
      <w:r>
        <w:t>le</w:t>
      </w:r>
      <w:r>
        <w:rPr>
          <w:spacing w:val="-3"/>
        </w:rPr>
        <w:t xml:space="preserve"> </w:t>
      </w:r>
      <w:r>
        <w:t>domaine</w:t>
      </w:r>
      <w:r>
        <w:rPr>
          <w:spacing w:val="-3"/>
        </w:rPr>
        <w:t xml:space="preserve"> </w:t>
      </w:r>
      <w:r>
        <w:t>de</w:t>
      </w:r>
      <w:r>
        <w:rPr>
          <w:spacing w:val="-3"/>
        </w:rPr>
        <w:t xml:space="preserve"> </w:t>
      </w:r>
      <w:r>
        <w:t>la</w:t>
      </w:r>
      <w:r>
        <w:rPr>
          <w:spacing w:val="-3"/>
        </w:rPr>
        <w:t xml:space="preserve"> </w:t>
      </w:r>
      <w:r>
        <w:t>petite</w:t>
      </w:r>
      <w:r>
        <w:rPr>
          <w:spacing w:val="-3"/>
        </w:rPr>
        <w:t xml:space="preserve"> </w:t>
      </w:r>
      <w:r>
        <w:t>enfance,</w:t>
      </w:r>
      <w:r>
        <w:rPr>
          <w:spacing w:val="-1"/>
        </w:rPr>
        <w:t xml:space="preserve"> </w:t>
      </w:r>
      <w:r>
        <w:t>améliorer</w:t>
      </w:r>
      <w:r>
        <w:rPr>
          <w:spacing w:val="-3"/>
        </w:rPr>
        <w:t xml:space="preserve"> </w:t>
      </w:r>
      <w:r>
        <w:t>la</w:t>
      </w:r>
      <w:r>
        <w:rPr>
          <w:spacing w:val="-4"/>
        </w:rPr>
        <w:t xml:space="preserve"> </w:t>
      </w:r>
      <w:r>
        <w:t>fluidité</w:t>
      </w:r>
      <w:r>
        <w:rPr>
          <w:spacing w:val="-3"/>
        </w:rPr>
        <w:t xml:space="preserve"> </w:t>
      </w:r>
      <w:r>
        <w:t>des</w:t>
      </w:r>
      <w:r>
        <w:rPr>
          <w:spacing w:val="-3"/>
        </w:rPr>
        <w:t xml:space="preserve"> </w:t>
      </w:r>
      <w:r>
        <w:t>parcours</w:t>
      </w:r>
      <w:r>
        <w:rPr>
          <w:spacing w:val="-3"/>
        </w:rPr>
        <w:t xml:space="preserve"> </w:t>
      </w:r>
      <w:r>
        <w:t>de</w:t>
      </w:r>
      <w:r>
        <w:rPr>
          <w:spacing w:val="-3"/>
        </w:rPr>
        <w:t xml:space="preserve"> </w:t>
      </w:r>
      <w:r>
        <w:t>formation</w:t>
      </w:r>
      <w:r>
        <w:rPr>
          <w:spacing w:val="-4"/>
        </w:rPr>
        <w:t xml:space="preserve"> </w:t>
      </w:r>
      <w:r>
        <w:t>et des transitions interordres, notamment en matière d’harmonisation et d’actualisation des contenus de formation.</w:t>
      </w:r>
    </w:p>
    <w:p w14:paraId="5F42D4A4" w14:textId="77777777" w:rsidR="00810E4B" w:rsidRDefault="0085510D" w:rsidP="00404461">
      <w:pPr>
        <w:pStyle w:val="Paragraphedeliste"/>
        <w:numPr>
          <w:ilvl w:val="0"/>
          <w:numId w:val="2"/>
        </w:numPr>
        <w:tabs>
          <w:tab w:val="left" w:pos="939"/>
          <w:tab w:val="left" w:pos="940"/>
        </w:tabs>
        <w:spacing w:before="9" w:line="256" w:lineRule="auto"/>
        <w:ind w:left="939" w:right="1667"/>
        <w:jc w:val="both"/>
      </w:pPr>
      <w:r>
        <w:t>Favoriser le rapprochement des cégeps et des universités avec l’enseignement secondaire</w:t>
      </w:r>
      <w:r>
        <w:rPr>
          <w:spacing w:val="-4"/>
        </w:rPr>
        <w:t xml:space="preserve"> </w:t>
      </w:r>
      <w:r>
        <w:t>afin</w:t>
      </w:r>
      <w:r>
        <w:rPr>
          <w:spacing w:val="-5"/>
        </w:rPr>
        <w:t xml:space="preserve"> </w:t>
      </w:r>
      <w:r>
        <w:t>d’attirer</w:t>
      </w:r>
      <w:r>
        <w:rPr>
          <w:spacing w:val="-4"/>
        </w:rPr>
        <w:t xml:space="preserve"> </w:t>
      </w:r>
      <w:r>
        <w:t>les</w:t>
      </w:r>
      <w:r>
        <w:rPr>
          <w:spacing w:val="-4"/>
        </w:rPr>
        <w:t xml:space="preserve"> </w:t>
      </w:r>
      <w:r>
        <w:t>garçons</w:t>
      </w:r>
      <w:r>
        <w:rPr>
          <w:spacing w:val="-4"/>
        </w:rPr>
        <w:t xml:space="preserve"> </w:t>
      </w:r>
      <w:r>
        <w:t>dans</w:t>
      </w:r>
      <w:r>
        <w:rPr>
          <w:spacing w:val="-4"/>
        </w:rPr>
        <w:t xml:space="preserve"> </w:t>
      </w:r>
      <w:r>
        <w:t>les</w:t>
      </w:r>
      <w:r>
        <w:rPr>
          <w:spacing w:val="-4"/>
        </w:rPr>
        <w:t xml:space="preserve"> </w:t>
      </w:r>
      <w:r>
        <w:t>programmes</w:t>
      </w:r>
      <w:r>
        <w:rPr>
          <w:spacing w:val="-4"/>
        </w:rPr>
        <w:t xml:space="preserve"> </w:t>
      </w:r>
      <w:r>
        <w:t>d’études</w:t>
      </w:r>
      <w:r>
        <w:rPr>
          <w:spacing w:val="-4"/>
        </w:rPr>
        <w:t xml:space="preserve"> </w:t>
      </w:r>
      <w:r>
        <w:t>liés</w:t>
      </w:r>
      <w:r>
        <w:rPr>
          <w:spacing w:val="-4"/>
        </w:rPr>
        <w:t xml:space="preserve"> </w:t>
      </w:r>
      <w:r>
        <w:t>à</w:t>
      </w:r>
      <w:r>
        <w:rPr>
          <w:spacing w:val="-4"/>
        </w:rPr>
        <w:t xml:space="preserve"> </w:t>
      </w:r>
      <w:r>
        <w:t>la</w:t>
      </w:r>
      <w:r>
        <w:rPr>
          <w:spacing w:val="-4"/>
        </w:rPr>
        <w:t xml:space="preserve"> </w:t>
      </w:r>
      <w:r>
        <w:t xml:space="preserve">petite </w:t>
      </w:r>
      <w:r>
        <w:rPr>
          <w:spacing w:val="-2"/>
        </w:rPr>
        <w:t>enfance.</w:t>
      </w:r>
    </w:p>
    <w:p w14:paraId="61E127AA" w14:textId="77777777" w:rsidR="008B5193" w:rsidRDefault="008B5193" w:rsidP="008B5193">
      <w:pPr>
        <w:pStyle w:val="Titre1"/>
        <w:spacing w:before="165"/>
      </w:pPr>
      <w:r>
        <w:t>Appel</w:t>
      </w:r>
      <w:r>
        <w:rPr>
          <w:spacing w:val="-4"/>
        </w:rPr>
        <w:t xml:space="preserve"> </w:t>
      </w:r>
      <w:r>
        <w:t>de</w:t>
      </w:r>
      <w:r>
        <w:rPr>
          <w:spacing w:val="-2"/>
        </w:rPr>
        <w:t xml:space="preserve"> </w:t>
      </w:r>
      <w:r>
        <w:t>projets</w:t>
      </w:r>
      <w:r>
        <w:rPr>
          <w:spacing w:val="-4"/>
        </w:rPr>
        <w:t xml:space="preserve"> </w:t>
      </w:r>
      <w:r>
        <w:t>à deux</w:t>
      </w:r>
      <w:r>
        <w:rPr>
          <w:spacing w:val="-2"/>
        </w:rPr>
        <w:t xml:space="preserve"> volets</w:t>
      </w:r>
    </w:p>
    <w:p w14:paraId="58AB5052" w14:textId="77777777" w:rsidR="00810E4B" w:rsidRDefault="00810E4B">
      <w:pPr>
        <w:pStyle w:val="Corpsdetexte"/>
        <w:rPr>
          <w:b/>
        </w:rPr>
      </w:pPr>
    </w:p>
    <w:p w14:paraId="3F353833" w14:textId="133DF75A" w:rsidR="00810E4B" w:rsidRDefault="0085510D">
      <w:pPr>
        <w:spacing w:before="1"/>
        <w:ind w:left="219"/>
        <w:rPr>
          <w:i/>
        </w:rPr>
      </w:pPr>
      <w:r>
        <w:rPr>
          <w:i/>
        </w:rPr>
        <w:t>Volet</w:t>
      </w:r>
      <w:r>
        <w:rPr>
          <w:i/>
          <w:spacing w:val="-5"/>
        </w:rPr>
        <w:t xml:space="preserve"> </w:t>
      </w:r>
      <w:r w:rsidR="00522A24">
        <w:rPr>
          <w:i/>
        </w:rPr>
        <w:t>ciblé</w:t>
      </w:r>
      <w:r>
        <w:rPr>
          <w:i/>
          <w:spacing w:val="-4"/>
        </w:rPr>
        <w:t xml:space="preserve"> </w:t>
      </w:r>
      <w:r>
        <w:rPr>
          <w:i/>
        </w:rPr>
        <w:t>:</w:t>
      </w:r>
      <w:r>
        <w:rPr>
          <w:i/>
          <w:spacing w:val="-5"/>
        </w:rPr>
        <w:t xml:space="preserve"> </w:t>
      </w:r>
      <w:r w:rsidR="006B3C6A">
        <w:rPr>
          <w:i/>
        </w:rPr>
        <w:t>Favoriser l’accessibilité des personnes en enseignement supérieur</w:t>
      </w:r>
    </w:p>
    <w:p w14:paraId="7DB9FBA8" w14:textId="166F41B7" w:rsidR="00810E4B" w:rsidRDefault="0085510D" w:rsidP="00404461">
      <w:pPr>
        <w:pStyle w:val="Corpsdetexte"/>
        <w:ind w:left="218" w:right="1057"/>
        <w:jc w:val="both"/>
      </w:pPr>
      <w:r>
        <w:t>Ce volet vise, d’une part, à augmenter les admissions dans les programmes collégiaux, tant au secteur</w:t>
      </w:r>
      <w:r>
        <w:rPr>
          <w:spacing w:val="-3"/>
        </w:rPr>
        <w:t xml:space="preserve"> </w:t>
      </w:r>
      <w:r>
        <w:t>ordinaire</w:t>
      </w:r>
      <w:r>
        <w:rPr>
          <w:spacing w:val="-3"/>
        </w:rPr>
        <w:t xml:space="preserve"> </w:t>
      </w:r>
      <w:r>
        <w:t>qu’à</w:t>
      </w:r>
      <w:r>
        <w:rPr>
          <w:spacing w:val="-3"/>
        </w:rPr>
        <w:t xml:space="preserve"> </w:t>
      </w:r>
      <w:r>
        <w:t>la</w:t>
      </w:r>
      <w:r>
        <w:rPr>
          <w:spacing w:val="-3"/>
        </w:rPr>
        <w:t xml:space="preserve"> </w:t>
      </w:r>
      <w:r>
        <w:t>formation</w:t>
      </w:r>
      <w:r>
        <w:rPr>
          <w:spacing w:val="-4"/>
        </w:rPr>
        <w:t xml:space="preserve"> </w:t>
      </w:r>
      <w:r>
        <w:t>continue,</w:t>
      </w:r>
      <w:r>
        <w:rPr>
          <w:spacing w:val="-1"/>
        </w:rPr>
        <w:t xml:space="preserve"> </w:t>
      </w:r>
      <w:r>
        <w:t>et</w:t>
      </w:r>
      <w:r>
        <w:rPr>
          <w:spacing w:val="-5"/>
        </w:rPr>
        <w:t xml:space="preserve"> </w:t>
      </w:r>
      <w:r>
        <w:t>dans</w:t>
      </w:r>
      <w:r>
        <w:rPr>
          <w:spacing w:val="-3"/>
        </w:rPr>
        <w:t xml:space="preserve"> </w:t>
      </w:r>
      <w:r>
        <w:t>les</w:t>
      </w:r>
      <w:r>
        <w:rPr>
          <w:spacing w:val="-3"/>
        </w:rPr>
        <w:t xml:space="preserve"> </w:t>
      </w:r>
      <w:r>
        <w:t>programmes</w:t>
      </w:r>
      <w:r>
        <w:rPr>
          <w:spacing w:val="-3"/>
        </w:rPr>
        <w:t xml:space="preserve"> </w:t>
      </w:r>
      <w:r>
        <w:t>universitaires</w:t>
      </w:r>
      <w:r>
        <w:rPr>
          <w:spacing w:val="-3"/>
        </w:rPr>
        <w:t xml:space="preserve"> </w:t>
      </w:r>
      <w:r>
        <w:t>de</w:t>
      </w:r>
      <w:r>
        <w:rPr>
          <w:spacing w:val="-3"/>
        </w:rPr>
        <w:t xml:space="preserve"> </w:t>
      </w:r>
      <w:r>
        <w:t>premier</w:t>
      </w:r>
      <w:bookmarkStart w:id="0" w:name="_bookmark1"/>
      <w:bookmarkEnd w:id="0"/>
      <w:r w:rsidR="00616EDD">
        <w:t xml:space="preserve"> </w:t>
      </w:r>
      <w:r>
        <w:t>cycle.</w:t>
      </w:r>
      <w:r>
        <w:rPr>
          <w:spacing w:val="-1"/>
        </w:rPr>
        <w:t xml:space="preserve"> </w:t>
      </w:r>
      <w:r>
        <w:t>D’autre</w:t>
      </w:r>
      <w:r>
        <w:rPr>
          <w:spacing w:val="-3"/>
        </w:rPr>
        <w:t xml:space="preserve"> </w:t>
      </w:r>
      <w:r>
        <w:t>part,</w:t>
      </w:r>
      <w:r>
        <w:rPr>
          <w:spacing w:val="-1"/>
        </w:rPr>
        <w:t xml:space="preserve"> </w:t>
      </w:r>
      <w:r>
        <w:t>il</w:t>
      </w:r>
      <w:r>
        <w:rPr>
          <w:spacing w:val="-1"/>
        </w:rPr>
        <w:t xml:space="preserve"> </w:t>
      </w:r>
      <w:r>
        <w:t>veut</w:t>
      </w:r>
      <w:r>
        <w:rPr>
          <w:spacing w:val="-5"/>
        </w:rPr>
        <w:t xml:space="preserve"> </w:t>
      </w:r>
      <w:r>
        <w:t>favoriser</w:t>
      </w:r>
      <w:r>
        <w:rPr>
          <w:spacing w:val="-3"/>
        </w:rPr>
        <w:t xml:space="preserve"> </w:t>
      </w:r>
      <w:r>
        <w:t>l’accessibilité</w:t>
      </w:r>
      <w:r>
        <w:rPr>
          <w:spacing w:val="-3"/>
        </w:rPr>
        <w:t xml:space="preserve"> </w:t>
      </w:r>
      <w:r>
        <w:t xml:space="preserve">aux études en </w:t>
      </w:r>
      <w:r w:rsidR="00DB10A1">
        <w:t>en enseignement supérieur</w:t>
      </w:r>
      <w:r>
        <w:t xml:space="preserve"> à une population étudiante de diverses provenances.</w:t>
      </w:r>
    </w:p>
    <w:p w14:paraId="62F85C28" w14:textId="77777777" w:rsidR="00810E4B" w:rsidRDefault="00810E4B" w:rsidP="00404461">
      <w:pPr>
        <w:pStyle w:val="Corpsdetexte"/>
        <w:spacing w:before="1"/>
        <w:jc w:val="both"/>
      </w:pPr>
    </w:p>
    <w:p w14:paraId="6CF45BBF" w14:textId="77777777" w:rsidR="00810E4B" w:rsidRDefault="0085510D" w:rsidP="00404461">
      <w:pPr>
        <w:pStyle w:val="Corpsdetexte"/>
        <w:ind w:left="219" w:right="990"/>
        <w:jc w:val="both"/>
      </w:pPr>
      <w:r>
        <w:t>Le</w:t>
      </w:r>
      <w:r>
        <w:rPr>
          <w:spacing w:val="-2"/>
        </w:rPr>
        <w:t xml:space="preserve"> </w:t>
      </w:r>
      <w:r>
        <w:t>choix</w:t>
      </w:r>
      <w:r>
        <w:rPr>
          <w:spacing w:val="-2"/>
        </w:rPr>
        <w:t xml:space="preserve"> </w:t>
      </w:r>
      <w:r>
        <w:t>d’un</w:t>
      </w:r>
      <w:r>
        <w:rPr>
          <w:spacing w:val="-3"/>
        </w:rPr>
        <w:t xml:space="preserve"> </w:t>
      </w:r>
      <w:r>
        <w:t>programme</w:t>
      </w:r>
      <w:r>
        <w:rPr>
          <w:spacing w:val="-2"/>
        </w:rPr>
        <w:t xml:space="preserve"> </w:t>
      </w:r>
      <w:r>
        <w:t>chez</w:t>
      </w:r>
      <w:r>
        <w:rPr>
          <w:spacing w:val="-3"/>
        </w:rPr>
        <w:t xml:space="preserve"> </w:t>
      </w:r>
      <w:r>
        <w:t>l’étudiante</w:t>
      </w:r>
      <w:r>
        <w:rPr>
          <w:spacing w:val="-2"/>
        </w:rPr>
        <w:t xml:space="preserve"> </w:t>
      </w:r>
      <w:r>
        <w:t>et</w:t>
      </w:r>
      <w:r>
        <w:rPr>
          <w:spacing w:val="-4"/>
        </w:rPr>
        <w:t xml:space="preserve"> </w:t>
      </w:r>
      <w:r>
        <w:t>l’étudiant</w:t>
      </w:r>
      <w:r>
        <w:rPr>
          <w:spacing w:val="-4"/>
        </w:rPr>
        <w:t xml:space="preserve"> </w:t>
      </w:r>
      <w:r>
        <w:t>est</w:t>
      </w:r>
      <w:r>
        <w:rPr>
          <w:spacing w:val="-4"/>
        </w:rPr>
        <w:t xml:space="preserve"> </w:t>
      </w:r>
      <w:r>
        <w:t>tributaire</w:t>
      </w:r>
      <w:r>
        <w:rPr>
          <w:spacing w:val="-2"/>
        </w:rPr>
        <w:t xml:space="preserve"> </w:t>
      </w:r>
      <w:r>
        <w:t>de</w:t>
      </w:r>
      <w:r>
        <w:rPr>
          <w:spacing w:val="-2"/>
        </w:rPr>
        <w:t xml:space="preserve"> </w:t>
      </w:r>
      <w:r>
        <w:t>plusieurs</w:t>
      </w:r>
      <w:r>
        <w:rPr>
          <w:spacing w:val="-2"/>
        </w:rPr>
        <w:t xml:space="preserve"> </w:t>
      </w:r>
      <w:r>
        <w:t>influences. Par exemple, l’approche orientante propose quelques pistes d’action. Le sujet du projet peut aussi être en lien avec les dimensions des représentations des professions ou la perception de son sentiment de compétence.</w:t>
      </w:r>
    </w:p>
    <w:p w14:paraId="757099D5" w14:textId="77777777" w:rsidR="00810E4B" w:rsidRDefault="00810E4B" w:rsidP="00404461">
      <w:pPr>
        <w:pStyle w:val="Corpsdetexte"/>
        <w:spacing w:before="1"/>
        <w:jc w:val="both"/>
      </w:pPr>
    </w:p>
    <w:p w14:paraId="7BCA6C7F" w14:textId="77777777" w:rsidR="00810E4B" w:rsidRDefault="0085510D" w:rsidP="00404461">
      <w:pPr>
        <w:pStyle w:val="Corpsdetexte"/>
        <w:ind w:left="219" w:right="1057"/>
        <w:jc w:val="both"/>
      </w:pPr>
      <w:r>
        <w:lastRenderedPageBreak/>
        <w:t>Les facteurs qui affectent la rétention et la persévérance des étudiantes et des étudiants dans les</w:t>
      </w:r>
      <w:r>
        <w:rPr>
          <w:spacing w:val="-4"/>
        </w:rPr>
        <w:t xml:space="preserve"> </w:t>
      </w:r>
      <w:r>
        <w:t>programmes</w:t>
      </w:r>
      <w:r>
        <w:rPr>
          <w:spacing w:val="-4"/>
        </w:rPr>
        <w:t xml:space="preserve"> </w:t>
      </w:r>
      <w:r>
        <w:t>menant</w:t>
      </w:r>
      <w:r>
        <w:rPr>
          <w:spacing w:val="-6"/>
        </w:rPr>
        <w:t xml:space="preserve"> </w:t>
      </w:r>
      <w:r>
        <w:t>aux</w:t>
      </w:r>
      <w:r>
        <w:rPr>
          <w:spacing w:val="-4"/>
        </w:rPr>
        <w:t xml:space="preserve"> </w:t>
      </w:r>
      <w:r>
        <w:t>professions</w:t>
      </w:r>
      <w:r>
        <w:rPr>
          <w:spacing w:val="-4"/>
        </w:rPr>
        <w:t xml:space="preserve"> </w:t>
      </w:r>
      <w:r>
        <w:t>qui</w:t>
      </w:r>
      <w:r>
        <w:rPr>
          <w:spacing w:val="-2"/>
        </w:rPr>
        <w:t xml:space="preserve"> </w:t>
      </w:r>
      <w:r>
        <w:t>s’exercent</w:t>
      </w:r>
      <w:r>
        <w:rPr>
          <w:spacing w:val="-6"/>
        </w:rPr>
        <w:t xml:space="preserve"> </w:t>
      </w:r>
      <w:r>
        <w:t>auprès</w:t>
      </w:r>
      <w:r>
        <w:rPr>
          <w:spacing w:val="-4"/>
        </w:rPr>
        <w:t xml:space="preserve"> </w:t>
      </w:r>
      <w:r>
        <w:t>des</w:t>
      </w:r>
      <w:r>
        <w:rPr>
          <w:spacing w:val="-4"/>
        </w:rPr>
        <w:t xml:space="preserve"> </w:t>
      </w:r>
      <w:r>
        <w:t>tout-petits</w:t>
      </w:r>
      <w:r>
        <w:rPr>
          <w:spacing w:val="-4"/>
        </w:rPr>
        <w:t xml:space="preserve"> </w:t>
      </w:r>
      <w:r>
        <w:t>peuvent</w:t>
      </w:r>
      <w:r>
        <w:rPr>
          <w:spacing w:val="-1"/>
        </w:rPr>
        <w:t xml:space="preserve"> </w:t>
      </w:r>
      <w:r>
        <w:t>être</w:t>
      </w:r>
      <w:r>
        <w:rPr>
          <w:spacing w:val="-4"/>
        </w:rPr>
        <w:t xml:space="preserve"> </w:t>
      </w:r>
      <w:r>
        <w:t xml:space="preserve">des pistes à explorer. À titre d’exemples, on peut penser aux caractéristiques déterminant une transition scolaire réussie ou aux impacts de préconiser une approche inclusive en termes </w:t>
      </w:r>
      <w:r>
        <w:rPr>
          <w:spacing w:val="-2"/>
        </w:rPr>
        <w:t>scolaires.</w:t>
      </w:r>
    </w:p>
    <w:p w14:paraId="1FB1488A" w14:textId="77777777" w:rsidR="00810E4B" w:rsidRDefault="00810E4B" w:rsidP="00404461">
      <w:pPr>
        <w:pStyle w:val="Corpsdetexte"/>
        <w:spacing w:before="8"/>
        <w:jc w:val="both"/>
        <w:rPr>
          <w:sz w:val="21"/>
        </w:rPr>
      </w:pPr>
    </w:p>
    <w:p w14:paraId="6B360CC5" w14:textId="344B93AD" w:rsidR="00481416" w:rsidRDefault="00481416" w:rsidP="00481416">
      <w:pPr>
        <w:ind w:left="219"/>
        <w:rPr>
          <w:i/>
        </w:rPr>
      </w:pPr>
      <w:r>
        <w:rPr>
          <w:i/>
        </w:rPr>
        <w:t>Volet</w:t>
      </w:r>
      <w:r>
        <w:rPr>
          <w:i/>
          <w:spacing w:val="-8"/>
        </w:rPr>
        <w:t xml:space="preserve"> </w:t>
      </w:r>
      <w:r>
        <w:rPr>
          <w:i/>
        </w:rPr>
        <w:t>2</w:t>
      </w:r>
      <w:r>
        <w:rPr>
          <w:i/>
          <w:spacing w:val="-6"/>
        </w:rPr>
        <w:t xml:space="preserve"> </w:t>
      </w:r>
      <w:r>
        <w:rPr>
          <w:i/>
        </w:rPr>
        <w:t>:</w:t>
      </w:r>
      <w:r>
        <w:rPr>
          <w:i/>
          <w:spacing w:val="-5"/>
        </w:rPr>
        <w:t xml:space="preserve"> </w:t>
      </w:r>
      <w:r>
        <w:rPr>
          <w:i/>
        </w:rPr>
        <w:t>Actualisation</w:t>
      </w:r>
      <w:r>
        <w:rPr>
          <w:i/>
          <w:spacing w:val="-3"/>
        </w:rPr>
        <w:t xml:space="preserve"> </w:t>
      </w:r>
      <w:r>
        <w:rPr>
          <w:i/>
        </w:rPr>
        <w:t>des</w:t>
      </w:r>
      <w:r>
        <w:rPr>
          <w:i/>
          <w:spacing w:val="-4"/>
        </w:rPr>
        <w:t xml:space="preserve"> </w:t>
      </w:r>
      <w:r>
        <w:rPr>
          <w:i/>
        </w:rPr>
        <w:t>contenus</w:t>
      </w:r>
      <w:r>
        <w:rPr>
          <w:i/>
          <w:spacing w:val="-4"/>
        </w:rPr>
        <w:t xml:space="preserve"> </w:t>
      </w:r>
      <w:r>
        <w:rPr>
          <w:i/>
        </w:rPr>
        <w:t>de</w:t>
      </w:r>
      <w:r>
        <w:rPr>
          <w:i/>
          <w:spacing w:val="-3"/>
        </w:rPr>
        <w:t xml:space="preserve"> </w:t>
      </w:r>
      <w:r>
        <w:rPr>
          <w:i/>
        </w:rPr>
        <w:t>formation</w:t>
      </w:r>
      <w:r>
        <w:rPr>
          <w:i/>
          <w:spacing w:val="-3"/>
        </w:rPr>
        <w:t xml:space="preserve"> </w:t>
      </w:r>
      <w:r>
        <w:rPr>
          <w:i/>
        </w:rPr>
        <w:t>en</w:t>
      </w:r>
      <w:r>
        <w:rPr>
          <w:i/>
          <w:spacing w:val="-7"/>
        </w:rPr>
        <w:t xml:space="preserve"> </w:t>
      </w:r>
      <w:r>
        <w:rPr>
          <w:i/>
        </w:rPr>
        <w:t>petite</w:t>
      </w:r>
      <w:r>
        <w:rPr>
          <w:i/>
          <w:spacing w:val="-3"/>
        </w:rPr>
        <w:t xml:space="preserve"> </w:t>
      </w:r>
      <w:r w:rsidR="00360B9C" w:rsidRPr="00360B9C">
        <w:rPr>
          <w:i/>
          <w:iCs/>
        </w:rPr>
        <w:t>enfance</w:t>
      </w:r>
      <w:r w:rsidR="00360B9C" w:rsidRPr="00360B9C">
        <w:rPr>
          <w:rStyle w:val="Appelnotedebasdep"/>
          <w:i/>
          <w:iCs/>
          <w:sz w:val="18"/>
          <w:szCs w:val="18"/>
        </w:rPr>
        <w:footnoteReference w:id="3"/>
      </w:r>
      <w:r w:rsidR="00360B9C" w:rsidRPr="00360B9C">
        <w:rPr>
          <w:i/>
          <w:iCs/>
        </w:rPr>
        <w:t>.</w:t>
      </w:r>
    </w:p>
    <w:p w14:paraId="1394C11A" w14:textId="77777777" w:rsidR="00481416" w:rsidRDefault="00481416" w:rsidP="00481416">
      <w:pPr>
        <w:pStyle w:val="Corpsdetexte"/>
        <w:ind w:left="219" w:right="1096"/>
      </w:pPr>
      <w:r>
        <w:t>Les</w:t>
      </w:r>
      <w:r>
        <w:rPr>
          <w:spacing w:val="-2"/>
        </w:rPr>
        <w:t xml:space="preserve"> </w:t>
      </w:r>
      <w:r>
        <w:t>professions</w:t>
      </w:r>
      <w:r>
        <w:rPr>
          <w:spacing w:val="-2"/>
        </w:rPr>
        <w:t xml:space="preserve"> </w:t>
      </w:r>
      <w:r>
        <w:t>liées</w:t>
      </w:r>
      <w:r>
        <w:rPr>
          <w:spacing w:val="-2"/>
        </w:rPr>
        <w:t xml:space="preserve"> </w:t>
      </w:r>
      <w:r>
        <w:t>au</w:t>
      </w:r>
      <w:r>
        <w:rPr>
          <w:spacing w:val="-3"/>
        </w:rPr>
        <w:t xml:space="preserve"> </w:t>
      </w:r>
      <w:r>
        <w:t>domaine</w:t>
      </w:r>
      <w:r>
        <w:rPr>
          <w:spacing w:val="-2"/>
        </w:rPr>
        <w:t xml:space="preserve"> </w:t>
      </w:r>
      <w:r>
        <w:t>de</w:t>
      </w:r>
      <w:r>
        <w:rPr>
          <w:spacing w:val="-2"/>
        </w:rPr>
        <w:t xml:space="preserve"> </w:t>
      </w:r>
      <w:r>
        <w:t>la</w:t>
      </w:r>
      <w:r>
        <w:rPr>
          <w:spacing w:val="-2"/>
        </w:rPr>
        <w:t xml:space="preserve"> </w:t>
      </w:r>
      <w:r>
        <w:t>petite</w:t>
      </w:r>
      <w:r>
        <w:rPr>
          <w:spacing w:val="-2"/>
        </w:rPr>
        <w:t xml:space="preserve"> </w:t>
      </w:r>
      <w:r>
        <w:t>enfance</w:t>
      </w:r>
      <w:r>
        <w:rPr>
          <w:spacing w:val="-2"/>
        </w:rPr>
        <w:t xml:space="preserve"> </w:t>
      </w:r>
      <w:r>
        <w:t>ont</w:t>
      </w:r>
      <w:r>
        <w:rPr>
          <w:spacing w:val="-4"/>
        </w:rPr>
        <w:t xml:space="preserve"> </w:t>
      </w:r>
      <w:r>
        <w:t>beaucoup</w:t>
      </w:r>
      <w:r>
        <w:rPr>
          <w:spacing w:val="-3"/>
        </w:rPr>
        <w:t xml:space="preserve"> </w:t>
      </w:r>
      <w:r>
        <w:t>évolué</w:t>
      </w:r>
      <w:r>
        <w:rPr>
          <w:spacing w:val="-2"/>
        </w:rPr>
        <w:t xml:space="preserve"> </w:t>
      </w:r>
      <w:r>
        <w:t>depuis</w:t>
      </w:r>
      <w:r>
        <w:rPr>
          <w:spacing w:val="-2"/>
        </w:rPr>
        <w:t xml:space="preserve"> </w:t>
      </w:r>
      <w:r>
        <w:t>les</w:t>
      </w:r>
      <w:r>
        <w:rPr>
          <w:spacing w:val="-2"/>
        </w:rPr>
        <w:t xml:space="preserve"> </w:t>
      </w:r>
      <w:r>
        <w:t>dernières décennies. Les tâches se sont diversifiées et l’intervention éducative en milieu de garde s’est considérablement complexifiée. Cette situation pose des défis aux intervenantes et aux intervenants en milieux de garde, mais aussi au personnel qui dispensent la formation dans le domaine de la petite enfance. Les contenus des différentes formations offertes doivent s’actualiser et, autant que possible, s’harmoniser.</w:t>
      </w:r>
    </w:p>
    <w:p w14:paraId="4CC0CCB3" w14:textId="77777777" w:rsidR="00481416" w:rsidRDefault="00481416" w:rsidP="00481416">
      <w:pPr>
        <w:pStyle w:val="Corpsdetexte"/>
        <w:spacing w:before="1"/>
      </w:pPr>
    </w:p>
    <w:p w14:paraId="1B79C918" w14:textId="77777777" w:rsidR="00481416" w:rsidRDefault="00481416" w:rsidP="00481416">
      <w:pPr>
        <w:pStyle w:val="Corpsdetexte"/>
        <w:ind w:left="219" w:right="1132"/>
      </w:pPr>
      <w:r>
        <w:t>Les sujets de recherche, ici, peuvent être nombreux et variés. Il peut s’agir de l’utilisation d’outils d’intervention éducative permettant le développement global des enfants, des fondements</w:t>
      </w:r>
      <w:r>
        <w:rPr>
          <w:spacing w:val="-4"/>
        </w:rPr>
        <w:t xml:space="preserve"> </w:t>
      </w:r>
      <w:r>
        <w:t>pédagogiques</w:t>
      </w:r>
      <w:r>
        <w:rPr>
          <w:spacing w:val="-4"/>
        </w:rPr>
        <w:t xml:space="preserve"> </w:t>
      </w:r>
      <w:r>
        <w:t>d’approches</w:t>
      </w:r>
      <w:r>
        <w:rPr>
          <w:spacing w:val="-4"/>
        </w:rPr>
        <w:t xml:space="preserve"> </w:t>
      </w:r>
      <w:r>
        <w:t>éducatives</w:t>
      </w:r>
      <w:r>
        <w:rPr>
          <w:spacing w:val="-4"/>
        </w:rPr>
        <w:t xml:space="preserve"> </w:t>
      </w:r>
      <w:r>
        <w:t>ou,</w:t>
      </w:r>
      <w:r>
        <w:rPr>
          <w:spacing w:val="-7"/>
        </w:rPr>
        <w:t xml:space="preserve"> </w:t>
      </w:r>
      <w:r>
        <w:t>encore,</w:t>
      </w:r>
      <w:r>
        <w:rPr>
          <w:spacing w:val="-2"/>
        </w:rPr>
        <w:t xml:space="preserve"> </w:t>
      </w:r>
      <w:r>
        <w:t>des</w:t>
      </w:r>
      <w:r>
        <w:rPr>
          <w:spacing w:val="-4"/>
        </w:rPr>
        <w:t xml:space="preserve"> </w:t>
      </w:r>
      <w:r>
        <w:t>applications</w:t>
      </w:r>
      <w:r>
        <w:rPr>
          <w:spacing w:val="-4"/>
        </w:rPr>
        <w:t xml:space="preserve"> </w:t>
      </w:r>
      <w:r>
        <w:t>de</w:t>
      </w:r>
      <w:r>
        <w:rPr>
          <w:spacing w:val="-4"/>
        </w:rPr>
        <w:t xml:space="preserve"> </w:t>
      </w:r>
      <w:r>
        <w:t>la</w:t>
      </w:r>
      <w:r>
        <w:rPr>
          <w:spacing w:val="-4"/>
        </w:rPr>
        <w:t xml:space="preserve"> </w:t>
      </w:r>
      <w:r>
        <w:t>notion</w:t>
      </w:r>
      <w:r>
        <w:rPr>
          <w:spacing w:val="-5"/>
        </w:rPr>
        <w:t xml:space="preserve"> </w:t>
      </w:r>
      <w:r>
        <w:t>de qualité éducative. La mobilisation des acteurs impliqués, l’application des connaissances théoriques en petite enfance, les relations parents-intervenants ou bien les impacts de la formation sur mesure sont autant d’exemples d’objets d’études.</w:t>
      </w:r>
    </w:p>
    <w:p w14:paraId="7BB85F89" w14:textId="77777777" w:rsidR="00481416" w:rsidRDefault="00481416" w:rsidP="00404461">
      <w:pPr>
        <w:pStyle w:val="Corpsdetexte"/>
        <w:spacing w:before="8"/>
        <w:jc w:val="both"/>
        <w:rPr>
          <w:sz w:val="21"/>
        </w:rPr>
      </w:pPr>
    </w:p>
    <w:p w14:paraId="26566B76" w14:textId="77777777" w:rsidR="00810E4B" w:rsidRDefault="00810E4B" w:rsidP="00404461">
      <w:pPr>
        <w:pStyle w:val="Corpsdetexte"/>
        <w:spacing w:before="1"/>
        <w:jc w:val="both"/>
      </w:pPr>
    </w:p>
    <w:p w14:paraId="5C655C34" w14:textId="77777777" w:rsidR="00810E4B" w:rsidRDefault="0085510D" w:rsidP="00404461">
      <w:pPr>
        <w:pStyle w:val="Titre1"/>
        <w:spacing w:before="1"/>
        <w:jc w:val="both"/>
      </w:pPr>
      <w:r>
        <w:t>Conditions</w:t>
      </w:r>
      <w:r>
        <w:rPr>
          <w:spacing w:val="-8"/>
        </w:rPr>
        <w:t xml:space="preserve"> </w:t>
      </w:r>
      <w:r>
        <w:t>de</w:t>
      </w:r>
      <w:r>
        <w:rPr>
          <w:spacing w:val="-4"/>
        </w:rPr>
        <w:t xml:space="preserve"> </w:t>
      </w:r>
      <w:r>
        <w:t>base</w:t>
      </w:r>
      <w:r>
        <w:rPr>
          <w:spacing w:val="-4"/>
        </w:rPr>
        <w:t xml:space="preserve"> </w:t>
      </w:r>
      <w:r>
        <w:t>pour</w:t>
      </w:r>
      <w:r>
        <w:rPr>
          <w:spacing w:val="-5"/>
        </w:rPr>
        <w:t xml:space="preserve"> </w:t>
      </w:r>
      <w:r>
        <w:t>soumettre</w:t>
      </w:r>
      <w:r>
        <w:rPr>
          <w:spacing w:val="-4"/>
        </w:rPr>
        <w:t xml:space="preserve"> </w:t>
      </w:r>
      <w:r>
        <w:t>un</w:t>
      </w:r>
      <w:r>
        <w:rPr>
          <w:spacing w:val="-2"/>
        </w:rPr>
        <w:t xml:space="preserve"> projet</w:t>
      </w:r>
    </w:p>
    <w:p w14:paraId="378F2047" w14:textId="57CDD719" w:rsidR="00810E4B" w:rsidRDefault="0085510D" w:rsidP="00404461">
      <w:pPr>
        <w:pStyle w:val="Paragraphedeliste"/>
        <w:numPr>
          <w:ilvl w:val="0"/>
          <w:numId w:val="2"/>
        </w:numPr>
        <w:tabs>
          <w:tab w:val="left" w:pos="938"/>
          <w:tab w:val="left" w:pos="940"/>
        </w:tabs>
        <w:spacing w:before="180" w:line="259" w:lineRule="auto"/>
        <w:ind w:left="939" w:right="1045"/>
        <w:jc w:val="both"/>
      </w:pPr>
      <w:r>
        <w:t>Les projets doivent être menés par des personnes obligatoirement employées par un des établissements membres. Ces personnes doivent composer une équipe dite "interordres", soit provenir du collégial et de l'universitaire. Toutes les catégories de personnel</w:t>
      </w:r>
      <w:r>
        <w:rPr>
          <w:spacing w:val="-2"/>
        </w:rPr>
        <w:t xml:space="preserve"> </w:t>
      </w:r>
      <w:r>
        <w:t>sont</w:t>
      </w:r>
      <w:r>
        <w:rPr>
          <w:spacing w:val="-6"/>
        </w:rPr>
        <w:t xml:space="preserve"> </w:t>
      </w:r>
      <w:r>
        <w:t>admissibles,</w:t>
      </w:r>
      <w:r>
        <w:rPr>
          <w:spacing w:val="-2"/>
        </w:rPr>
        <w:t xml:space="preserve"> </w:t>
      </w:r>
      <w:r>
        <w:t>mais</w:t>
      </w:r>
      <w:r>
        <w:rPr>
          <w:spacing w:val="-4"/>
        </w:rPr>
        <w:t xml:space="preserve"> </w:t>
      </w:r>
      <w:r>
        <w:t>les</w:t>
      </w:r>
      <w:r>
        <w:rPr>
          <w:spacing w:val="-4"/>
        </w:rPr>
        <w:t xml:space="preserve"> </w:t>
      </w:r>
      <w:r>
        <w:t>membres</w:t>
      </w:r>
      <w:r>
        <w:rPr>
          <w:spacing w:val="-4"/>
        </w:rPr>
        <w:t xml:space="preserve"> </w:t>
      </w:r>
      <w:r>
        <w:t>du</w:t>
      </w:r>
      <w:r>
        <w:rPr>
          <w:spacing w:val="-5"/>
        </w:rPr>
        <w:t xml:space="preserve"> </w:t>
      </w:r>
      <w:r>
        <w:t>personnel</w:t>
      </w:r>
      <w:r>
        <w:rPr>
          <w:spacing w:val="-1"/>
        </w:rPr>
        <w:t xml:space="preserve"> </w:t>
      </w:r>
      <w:r>
        <w:t>enseignant</w:t>
      </w:r>
      <w:r>
        <w:rPr>
          <w:spacing w:val="-6"/>
        </w:rPr>
        <w:t xml:space="preserve"> </w:t>
      </w:r>
      <w:r>
        <w:t>et</w:t>
      </w:r>
      <w:r>
        <w:rPr>
          <w:spacing w:val="-6"/>
        </w:rPr>
        <w:t xml:space="preserve"> </w:t>
      </w:r>
      <w:r>
        <w:t xml:space="preserve">professionnel sont favorisés. La collaboration avec des étudiantes et des étudiants est évidemment bienvenue. De même, il est possible de s’adjoindre des organismes externes aux établissements membres de </w:t>
      </w:r>
      <w:r w:rsidRPr="00DB6B1C">
        <w:rPr>
          <w:b/>
          <w:bCs/>
          <w:i/>
        </w:rPr>
        <w:t>Reconnaitre</w:t>
      </w:r>
      <w:r>
        <w:rPr>
          <w:i/>
        </w:rPr>
        <w:t xml:space="preserve"> </w:t>
      </w:r>
      <w:r>
        <w:t>comme des entreprises ou des associations pourvu que leurs services soient disponibles en Montérégie.</w:t>
      </w:r>
    </w:p>
    <w:p w14:paraId="34154B5E" w14:textId="2CD20E44" w:rsidR="00810E4B" w:rsidRPr="00616EDD" w:rsidRDefault="0085510D" w:rsidP="00404461">
      <w:pPr>
        <w:pStyle w:val="Paragraphedeliste"/>
        <w:numPr>
          <w:ilvl w:val="0"/>
          <w:numId w:val="2"/>
        </w:numPr>
        <w:tabs>
          <w:tab w:val="left" w:pos="940"/>
        </w:tabs>
        <w:spacing w:line="259" w:lineRule="auto"/>
        <w:ind w:left="939" w:right="1186"/>
        <w:jc w:val="both"/>
        <w:rPr>
          <w:sz w:val="20"/>
        </w:rPr>
      </w:pPr>
      <w:r>
        <w:t>En</w:t>
      </w:r>
      <w:r w:rsidRPr="00553558">
        <w:rPr>
          <w:spacing w:val="-3"/>
        </w:rPr>
        <w:t xml:space="preserve"> </w:t>
      </w:r>
      <w:r>
        <w:t>vertu</w:t>
      </w:r>
      <w:r w:rsidRPr="00553558">
        <w:rPr>
          <w:spacing w:val="-3"/>
        </w:rPr>
        <w:t xml:space="preserve"> </w:t>
      </w:r>
      <w:r>
        <w:t>de</w:t>
      </w:r>
      <w:r w:rsidRPr="00553558">
        <w:rPr>
          <w:spacing w:val="-2"/>
        </w:rPr>
        <w:t xml:space="preserve"> </w:t>
      </w:r>
      <w:r>
        <w:t>la</w:t>
      </w:r>
      <w:r w:rsidRPr="00553558">
        <w:rPr>
          <w:spacing w:val="-2"/>
        </w:rPr>
        <w:t xml:space="preserve"> </w:t>
      </w:r>
      <w:r w:rsidRPr="00553558">
        <w:rPr>
          <w:i/>
        </w:rPr>
        <w:t>Politique</w:t>
      </w:r>
      <w:r w:rsidRPr="00553558">
        <w:rPr>
          <w:i/>
          <w:spacing w:val="-2"/>
        </w:rPr>
        <w:t xml:space="preserve"> </w:t>
      </w:r>
      <w:r w:rsidRPr="00553558">
        <w:rPr>
          <w:i/>
        </w:rPr>
        <w:t>sur</w:t>
      </w:r>
      <w:r w:rsidRPr="00553558">
        <w:rPr>
          <w:i/>
          <w:spacing w:val="-1"/>
        </w:rPr>
        <w:t xml:space="preserve"> </w:t>
      </w:r>
      <w:r w:rsidRPr="00553558">
        <w:rPr>
          <w:i/>
        </w:rPr>
        <w:t>la</w:t>
      </w:r>
      <w:r w:rsidRPr="00553558">
        <w:rPr>
          <w:i/>
          <w:spacing w:val="-1"/>
        </w:rPr>
        <w:t xml:space="preserve"> </w:t>
      </w:r>
      <w:r w:rsidRPr="00553558">
        <w:rPr>
          <w:i/>
        </w:rPr>
        <w:t>conduite</w:t>
      </w:r>
      <w:r w:rsidRPr="00553558">
        <w:rPr>
          <w:i/>
          <w:spacing w:val="-2"/>
        </w:rPr>
        <w:t xml:space="preserve"> </w:t>
      </w:r>
      <w:r w:rsidRPr="00553558">
        <w:rPr>
          <w:i/>
        </w:rPr>
        <w:t>responsable</w:t>
      </w:r>
      <w:r w:rsidRPr="00553558">
        <w:rPr>
          <w:i/>
          <w:spacing w:val="-2"/>
        </w:rPr>
        <w:t xml:space="preserve"> </w:t>
      </w:r>
      <w:r w:rsidRPr="00553558">
        <w:rPr>
          <w:i/>
        </w:rPr>
        <w:t>en</w:t>
      </w:r>
      <w:r w:rsidRPr="00553558">
        <w:rPr>
          <w:i/>
          <w:spacing w:val="-5"/>
        </w:rPr>
        <w:t xml:space="preserve"> </w:t>
      </w:r>
      <w:r w:rsidRPr="00553558">
        <w:rPr>
          <w:i/>
        </w:rPr>
        <w:t>recherche</w:t>
      </w:r>
      <w:r>
        <w:t>, « tous</w:t>
      </w:r>
      <w:r w:rsidRPr="00553558">
        <w:rPr>
          <w:spacing w:val="-2"/>
        </w:rPr>
        <w:t xml:space="preserve"> </w:t>
      </w:r>
      <w:r>
        <w:t>les</w:t>
      </w:r>
      <w:r w:rsidRPr="00553558">
        <w:rPr>
          <w:spacing w:val="-2"/>
        </w:rPr>
        <w:t xml:space="preserve"> </w:t>
      </w:r>
      <w:r>
        <w:t>chercheurs et les chercheuses se doivent de respecter les règles d’éthique propres à la recherche, notamment</w:t>
      </w:r>
      <w:r w:rsidRPr="00553558">
        <w:rPr>
          <w:spacing w:val="-5"/>
        </w:rPr>
        <w:t xml:space="preserve"> </w:t>
      </w:r>
      <w:r>
        <w:t>lorsque</w:t>
      </w:r>
      <w:r w:rsidRPr="00553558">
        <w:rPr>
          <w:spacing w:val="-3"/>
        </w:rPr>
        <w:t xml:space="preserve"> </w:t>
      </w:r>
      <w:r>
        <w:t>celle-ci</w:t>
      </w:r>
      <w:r w:rsidRPr="00553558">
        <w:rPr>
          <w:spacing w:val="-1"/>
        </w:rPr>
        <w:t xml:space="preserve"> </w:t>
      </w:r>
      <w:r>
        <w:t>implique</w:t>
      </w:r>
      <w:r w:rsidRPr="00553558">
        <w:rPr>
          <w:spacing w:val="-3"/>
        </w:rPr>
        <w:t xml:space="preserve"> </w:t>
      </w:r>
      <w:r>
        <w:t>la</w:t>
      </w:r>
      <w:r w:rsidRPr="00553558">
        <w:rPr>
          <w:spacing w:val="-3"/>
        </w:rPr>
        <w:t xml:space="preserve"> </w:t>
      </w:r>
      <w:r>
        <w:t>participation</w:t>
      </w:r>
      <w:r w:rsidRPr="00553558">
        <w:rPr>
          <w:spacing w:val="-4"/>
        </w:rPr>
        <w:t xml:space="preserve"> </w:t>
      </w:r>
      <w:r>
        <w:t>de</w:t>
      </w:r>
      <w:r w:rsidRPr="00553558">
        <w:rPr>
          <w:spacing w:val="-3"/>
        </w:rPr>
        <w:t xml:space="preserve"> </w:t>
      </w:r>
      <w:r>
        <w:t>sujets</w:t>
      </w:r>
      <w:r w:rsidRPr="00553558">
        <w:rPr>
          <w:spacing w:val="-3"/>
        </w:rPr>
        <w:t xml:space="preserve"> </w:t>
      </w:r>
      <w:r>
        <w:t>humains</w:t>
      </w:r>
      <w:r w:rsidRPr="00553558">
        <w:rPr>
          <w:spacing w:val="-3"/>
        </w:rPr>
        <w:t xml:space="preserve"> </w:t>
      </w:r>
      <w:r>
        <w:t>»</w:t>
      </w:r>
      <w:r w:rsidR="00616EDD">
        <w:rPr>
          <w:rStyle w:val="Appelnotedebasdep"/>
        </w:rPr>
        <w:footnoteReference w:id="4"/>
      </w:r>
      <w:hyperlink w:anchor="_bookmark3" w:history="1">
        <w:r w:rsidRPr="00553558">
          <w:rPr>
            <w:spacing w:val="-2"/>
          </w:rPr>
          <w:t xml:space="preserve"> </w:t>
        </w:r>
      </w:hyperlink>
      <w:r>
        <w:t>et</w:t>
      </w:r>
      <w:r w:rsidRPr="00553558">
        <w:rPr>
          <w:spacing w:val="-5"/>
        </w:rPr>
        <w:t xml:space="preserve"> </w:t>
      </w:r>
      <w:r>
        <w:t>s’appuyer</w:t>
      </w:r>
      <w:bookmarkStart w:id="1" w:name="_bookmark3"/>
      <w:bookmarkEnd w:id="1"/>
      <w:r w:rsidR="00616EDD">
        <w:t xml:space="preserve"> </w:t>
      </w:r>
      <w:r>
        <w:t>sur</w:t>
      </w:r>
      <w:r w:rsidRPr="00616EDD">
        <w:rPr>
          <w:spacing w:val="-4"/>
        </w:rPr>
        <w:t xml:space="preserve"> </w:t>
      </w:r>
      <w:r>
        <w:t>les</w:t>
      </w:r>
      <w:r w:rsidRPr="00616EDD">
        <w:rPr>
          <w:spacing w:val="-4"/>
        </w:rPr>
        <w:t xml:space="preserve"> </w:t>
      </w:r>
      <w:r>
        <w:t>différentes</w:t>
      </w:r>
      <w:r w:rsidRPr="00616EDD">
        <w:rPr>
          <w:spacing w:val="-4"/>
        </w:rPr>
        <w:t xml:space="preserve"> </w:t>
      </w:r>
      <w:r>
        <w:t>politiques</w:t>
      </w:r>
      <w:r w:rsidRPr="00616EDD">
        <w:rPr>
          <w:spacing w:val="-4"/>
        </w:rPr>
        <w:t xml:space="preserve"> </w:t>
      </w:r>
      <w:r>
        <w:t>en</w:t>
      </w:r>
      <w:r w:rsidRPr="00616EDD">
        <w:rPr>
          <w:spacing w:val="-5"/>
        </w:rPr>
        <w:t xml:space="preserve"> </w:t>
      </w:r>
      <w:r>
        <w:t>matière</w:t>
      </w:r>
      <w:r w:rsidRPr="00616EDD">
        <w:rPr>
          <w:spacing w:val="-4"/>
        </w:rPr>
        <w:t xml:space="preserve"> </w:t>
      </w:r>
      <w:r>
        <w:t>de</w:t>
      </w:r>
      <w:r w:rsidRPr="00616EDD">
        <w:rPr>
          <w:spacing w:val="-4"/>
        </w:rPr>
        <w:t xml:space="preserve"> </w:t>
      </w:r>
      <w:r>
        <w:t>recherche</w:t>
      </w:r>
      <w:r w:rsidRPr="00616EDD">
        <w:rPr>
          <w:spacing w:val="-4"/>
        </w:rPr>
        <w:t xml:space="preserve"> </w:t>
      </w:r>
      <w:r>
        <w:t>des</w:t>
      </w:r>
      <w:r w:rsidRPr="00616EDD">
        <w:rPr>
          <w:spacing w:val="-4"/>
        </w:rPr>
        <w:t xml:space="preserve"> </w:t>
      </w:r>
      <w:r>
        <w:t>établissements</w:t>
      </w:r>
      <w:r w:rsidRPr="00616EDD">
        <w:rPr>
          <w:spacing w:val="-4"/>
        </w:rPr>
        <w:t xml:space="preserve"> </w:t>
      </w:r>
      <w:r>
        <w:t>concernés.</w:t>
      </w:r>
      <w:r w:rsidRPr="00616EDD">
        <w:rPr>
          <w:spacing w:val="-2"/>
        </w:rPr>
        <w:t xml:space="preserve"> </w:t>
      </w:r>
      <w:r>
        <w:t xml:space="preserve">Il doit </w:t>
      </w:r>
      <w:r w:rsidR="00553558">
        <w:t>planifier d’</w:t>
      </w:r>
      <w:r>
        <w:t>avoir l’aval d’au moins un comité d’éthique institutionnel. Dans le cas contraire, une justification doit être fournie.</w:t>
      </w:r>
    </w:p>
    <w:p w14:paraId="2FF92BB1" w14:textId="77777777" w:rsidR="00810E4B" w:rsidRDefault="0085510D" w:rsidP="00404461">
      <w:pPr>
        <w:pStyle w:val="Paragraphedeliste"/>
        <w:numPr>
          <w:ilvl w:val="0"/>
          <w:numId w:val="2"/>
        </w:numPr>
        <w:tabs>
          <w:tab w:val="left" w:pos="939"/>
          <w:tab w:val="left" w:pos="940"/>
        </w:tabs>
        <w:spacing w:before="2" w:line="256" w:lineRule="auto"/>
        <w:ind w:left="939" w:right="1225" w:hanging="360"/>
        <w:jc w:val="both"/>
      </w:pPr>
      <w:r>
        <w:t>La durée du projet doit être définie en tranches de 6 mois (un semestre minimum et trois</w:t>
      </w:r>
      <w:r>
        <w:rPr>
          <w:spacing w:val="-4"/>
        </w:rPr>
        <w:t xml:space="preserve"> </w:t>
      </w:r>
      <w:r>
        <w:t>au</w:t>
      </w:r>
      <w:r>
        <w:rPr>
          <w:spacing w:val="-5"/>
        </w:rPr>
        <w:t xml:space="preserve"> </w:t>
      </w:r>
      <w:r>
        <w:t>maximum).</w:t>
      </w:r>
      <w:r>
        <w:rPr>
          <w:spacing w:val="-2"/>
        </w:rPr>
        <w:t xml:space="preserve"> </w:t>
      </w:r>
      <w:r>
        <w:t>Les</w:t>
      </w:r>
      <w:r>
        <w:rPr>
          <w:spacing w:val="-4"/>
        </w:rPr>
        <w:t xml:space="preserve"> </w:t>
      </w:r>
      <w:r>
        <w:t>projets</w:t>
      </w:r>
      <w:r>
        <w:rPr>
          <w:spacing w:val="-4"/>
        </w:rPr>
        <w:t xml:space="preserve"> </w:t>
      </w:r>
      <w:r>
        <w:t>seront</w:t>
      </w:r>
      <w:r>
        <w:rPr>
          <w:spacing w:val="-1"/>
        </w:rPr>
        <w:t xml:space="preserve"> </w:t>
      </w:r>
      <w:r>
        <w:t>tous</w:t>
      </w:r>
      <w:r>
        <w:rPr>
          <w:spacing w:val="-4"/>
        </w:rPr>
        <w:t xml:space="preserve"> </w:t>
      </w:r>
      <w:r>
        <w:t>réputés démarrer</w:t>
      </w:r>
      <w:r>
        <w:rPr>
          <w:spacing w:val="-4"/>
        </w:rPr>
        <w:t xml:space="preserve"> </w:t>
      </w:r>
      <w:r>
        <w:t>en</w:t>
      </w:r>
      <w:r>
        <w:rPr>
          <w:spacing w:val="-5"/>
        </w:rPr>
        <w:t xml:space="preserve"> </w:t>
      </w:r>
      <w:r>
        <w:t>mai</w:t>
      </w:r>
      <w:r>
        <w:rPr>
          <w:spacing w:val="-2"/>
        </w:rPr>
        <w:t xml:space="preserve"> </w:t>
      </w:r>
      <w:r>
        <w:t>de</w:t>
      </w:r>
      <w:r>
        <w:rPr>
          <w:spacing w:val="-4"/>
        </w:rPr>
        <w:t xml:space="preserve"> </w:t>
      </w:r>
      <w:r>
        <w:t>l’année</w:t>
      </w:r>
      <w:r>
        <w:rPr>
          <w:spacing w:val="-4"/>
        </w:rPr>
        <w:t xml:space="preserve"> </w:t>
      </w:r>
      <w:r>
        <w:t>où</w:t>
      </w:r>
      <w:r>
        <w:rPr>
          <w:spacing w:val="-5"/>
        </w:rPr>
        <w:t xml:space="preserve"> </w:t>
      </w:r>
      <w:r>
        <w:t xml:space="preserve">ces </w:t>
      </w:r>
      <w:r>
        <w:lastRenderedPageBreak/>
        <w:t>derniers auront été accordés.</w:t>
      </w:r>
    </w:p>
    <w:p w14:paraId="050DF747" w14:textId="1F5C75C9" w:rsidR="00810E4B" w:rsidRDefault="0085510D" w:rsidP="00404461">
      <w:pPr>
        <w:pStyle w:val="Paragraphedeliste"/>
        <w:numPr>
          <w:ilvl w:val="0"/>
          <w:numId w:val="2"/>
        </w:numPr>
        <w:tabs>
          <w:tab w:val="left" w:pos="939"/>
          <w:tab w:val="left" w:pos="940"/>
        </w:tabs>
        <w:spacing w:before="9" w:line="256" w:lineRule="auto"/>
        <w:ind w:left="939" w:right="1168"/>
        <w:jc w:val="both"/>
      </w:pPr>
      <w:r>
        <w:t>Un formulaire de dépôt de demande de projet est fourni</w:t>
      </w:r>
      <w:r w:rsidR="00FD3023" w:rsidRPr="00B62DC1">
        <w:rPr>
          <w:rStyle w:val="Appelnotedebasdep"/>
          <w:sz w:val="18"/>
          <w:szCs w:val="18"/>
        </w:rPr>
        <w:footnoteReference w:id="5"/>
      </w:r>
      <w:r>
        <w:t>. Toutes les rubriques du formulaire</w:t>
      </w:r>
      <w:r>
        <w:rPr>
          <w:spacing w:val="-3"/>
        </w:rPr>
        <w:t xml:space="preserve"> </w:t>
      </w:r>
      <w:r>
        <w:t>de</w:t>
      </w:r>
      <w:r>
        <w:rPr>
          <w:spacing w:val="-3"/>
        </w:rPr>
        <w:t xml:space="preserve"> </w:t>
      </w:r>
      <w:r>
        <w:t>demande</w:t>
      </w:r>
      <w:r>
        <w:rPr>
          <w:spacing w:val="-3"/>
        </w:rPr>
        <w:t xml:space="preserve"> </w:t>
      </w:r>
      <w:r>
        <w:t>de</w:t>
      </w:r>
      <w:r>
        <w:rPr>
          <w:spacing w:val="-3"/>
        </w:rPr>
        <w:t xml:space="preserve"> </w:t>
      </w:r>
      <w:r>
        <w:t>projet</w:t>
      </w:r>
      <w:r>
        <w:rPr>
          <w:spacing w:val="-5"/>
        </w:rPr>
        <w:t xml:space="preserve"> </w:t>
      </w:r>
      <w:r>
        <w:t>doivent</w:t>
      </w:r>
      <w:r>
        <w:rPr>
          <w:spacing w:val="-5"/>
        </w:rPr>
        <w:t xml:space="preserve"> </w:t>
      </w:r>
      <w:r>
        <w:t>être</w:t>
      </w:r>
      <w:r>
        <w:rPr>
          <w:spacing w:val="-3"/>
        </w:rPr>
        <w:t xml:space="preserve"> </w:t>
      </w:r>
      <w:r>
        <w:t>complétées.</w:t>
      </w:r>
      <w:r>
        <w:rPr>
          <w:spacing w:val="-2"/>
        </w:rPr>
        <w:t xml:space="preserve"> </w:t>
      </w:r>
      <w:r>
        <w:t>Un</w:t>
      </w:r>
      <w:r>
        <w:rPr>
          <w:spacing w:val="-4"/>
        </w:rPr>
        <w:t xml:space="preserve"> </w:t>
      </w:r>
      <w:r>
        <w:t>document</w:t>
      </w:r>
      <w:r>
        <w:rPr>
          <w:spacing w:val="-5"/>
        </w:rPr>
        <w:t xml:space="preserve"> </w:t>
      </w:r>
      <w:r>
        <w:t>incomplet</w:t>
      </w:r>
      <w:r>
        <w:rPr>
          <w:spacing w:val="-5"/>
        </w:rPr>
        <w:t xml:space="preserve"> </w:t>
      </w:r>
      <w:r>
        <w:t>ne sera pas évalué par le jury.</w:t>
      </w:r>
    </w:p>
    <w:p w14:paraId="03D40755" w14:textId="7DDD78DE" w:rsidR="00810E4B" w:rsidRDefault="0085510D" w:rsidP="00404461">
      <w:pPr>
        <w:pStyle w:val="Paragraphedeliste"/>
        <w:numPr>
          <w:ilvl w:val="0"/>
          <w:numId w:val="2"/>
        </w:numPr>
        <w:tabs>
          <w:tab w:val="left" w:pos="940"/>
          <w:tab w:val="left" w:pos="941"/>
        </w:tabs>
        <w:spacing w:before="5" w:line="256" w:lineRule="auto"/>
        <w:ind w:left="939" w:right="2230" w:hanging="360"/>
        <w:jc w:val="both"/>
      </w:pPr>
      <w:r>
        <w:t>Les</w:t>
      </w:r>
      <w:r>
        <w:rPr>
          <w:spacing w:val="-3"/>
        </w:rPr>
        <w:t xml:space="preserve"> </w:t>
      </w:r>
      <w:r>
        <w:t>projets</w:t>
      </w:r>
      <w:r>
        <w:rPr>
          <w:spacing w:val="-3"/>
        </w:rPr>
        <w:t xml:space="preserve"> </w:t>
      </w:r>
      <w:r>
        <w:t>devront</w:t>
      </w:r>
      <w:r>
        <w:rPr>
          <w:spacing w:val="-5"/>
        </w:rPr>
        <w:t xml:space="preserve"> </w:t>
      </w:r>
      <w:r>
        <w:t>être</w:t>
      </w:r>
      <w:r>
        <w:rPr>
          <w:spacing w:val="-3"/>
        </w:rPr>
        <w:t xml:space="preserve"> </w:t>
      </w:r>
      <w:r>
        <w:t>reçus</w:t>
      </w:r>
      <w:r>
        <w:rPr>
          <w:spacing w:val="-3"/>
        </w:rPr>
        <w:t xml:space="preserve"> </w:t>
      </w:r>
      <w:r>
        <w:t>avant le</w:t>
      </w:r>
      <w:r>
        <w:rPr>
          <w:spacing w:val="-3"/>
        </w:rPr>
        <w:t xml:space="preserve"> </w:t>
      </w:r>
      <w:r w:rsidR="00404461">
        <w:t>29</w:t>
      </w:r>
      <w:r>
        <w:rPr>
          <w:spacing w:val="-5"/>
        </w:rPr>
        <w:t xml:space="preserve"> </w:t>
      </w:r>
      <w:r>
        <w:t>mars</w:t>
      </w:r>
      <w:r w:rsidR="00616EDD">
        <w:t xml:space="preserve"> 202</w:t>
      </w:r>
      <w:r w:rsidR="00404461">
        <w:t>4</w:t>
      </w:r>
      <w:r>
        <w:rPr>
          <w:spacing w:val="-3"/>
        </w:rPr>
        <w:t xml:space="preserve"> </w:t>
      </w:r>
      <w:r>
        <w:t>à 16</w:t>
      </w:r>
      <w:r>
        <w:rPr>
          <w:spacing w:val="-5"/>
        </w:rPr>
        <w:t xml:space="preserve"> </w:t>
      </w:r>
      <w:r>
        <w:t>h à</w:t>
      </w:r>
      <w:r>
        <w:rPr>
          <w:spacing w:val="-4"/>
        </w:rPr>
        <w:t xml:space="preserve"> </w:t>
      </w:r>
      <w:r>
        <w:t>l’adresse</w:t>
      </w:r>
      <w:r>
        <w:rPr>
          <w:spacing w:val="-3"/>
        </w:rPr>
        <w:t xml:space="preserve"> </w:t>
      </w:r>
      <w:r>
        <w:t>suivante</w:t>
      </w:r>
      <w:r>
        <w:rPr>
          <w:spacing w:val="-2"/>
        </w:rPr>
        <w:t xml:space="preserve"> </w:t>
      </w:r>
      <w:r>
        <w:t xml:space="preserve">: </w:t>
      </w:r>
      <w:hyperlink r:id="rId13">
        <w:r>
          <w:rPr>
            <w:color w:val="0562C1"/>
            <w:u w:val="single" w:color="0562C1"/>
          </w:rPr>
          <w:t>concours@reconnaitre.ca</w:t>
        </w:r>
        <w:r>
          <w:t xml:space="preserve">. </w:t>
        </w:r>
      </w:hyperlink>
      <w:r>
        <w:t>Un accusé de réception sera envoyé.</w:t>
      </w:r>
    </w:p>
    <w:p w14:paraId="782A059E" w14:textId="77777777" w:rsidR="00810E4B" w:rsidRDefault="00810E4B">
      <w:pPr>
        <w:pStyle w:val="Corpsdetexte"/>
        <w:rPr>
          <w:sz w:val="20"/>
        </w:rPr>
      </w:pPr>
    </w:p>
    <w:p w14:paraId="7F267202" w14:textId="77777777" w:rsidR="00810E4B" w:rsidRDefault="00810E4B">
      <w:pPr>
        <w:pStyle w:val="Corpsdetexte"/>
        <w:rPr>
          <w:sz w:val="17"/>
        </w:rPr>
      </w:pPr>
    </w:p>
    <w:p w14:paraId="00F0C16C" w14:textId="77777777" w:rsidR="00810E4B" w:rsidRDefault="0085510D">
      <w:pPr>
        <w:pStyle w:val="Titre1"/>
      </w:pPr>
      <w:r>
        <w:t>Calendrier</w:t>
      </w:r>
      <w:r>
        <w:rPr>
          <w:spacing w:val="-6"/>
        </w:rPr>
        <w:t xml:space="preserve"> </w:t>
      </w:r>
      <w:r>
        <w:t>de</w:t>
      </w:r>
      <w:r>
        <w:rPr>
          <w:spacing w:val="-4"/>
        </w:rPr>
        <w:t xml:space="preserve"> </w:t>
      </w:r>
      <w:r>
        <w:t>l’appel</w:t>
      </w:r>
      <w:r>
        <w:rPr>
          <w:spacing w:val="-5"/>
        </w:rPr>
        <w:t xml:space="preserve"> </w:t>
      </w:r>
      <w:r>
        <w:t>de</w:t>
      </w:r>
      <w:r>
        <w:rPr>
          <w:spacing w:val="-4"/>
        </w:rPr>
        <w:t xml:space="preserve"> </w:t>
      </w:r>
      <w:r>
        <w:rPr>
          <w:spacing w:val="-2"/>
        </w:rPr>
        <w:t>projets</w:t>
      </w:r>
    </w:p>
    <w:p w14:paraId="2F39081A" w14:textId="77777777" w:rsidR="00810E4B" w:rsidRDefault="00810E4B">
      <w:pPr>
        <w:pStyle w:val="Corpsdetexte"/>
        <w:spacing w:before="11"/>
        <w:rPr>
          <w:b/>
          <w:sz w:val="21"/>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970"/>
        <w:gridCol w:w="3956"/>
      </w:tblGrid>
      <w:tr w:rsidR="00810E4B" w14:paraId="041773C4" w14:textId="77777777">
        <w:trPr>
          <w:trHeight w:val="268"/>
        </w:trPr>
        <w:tc>
          <w:tcPr>
            <w:tcW w:w="706" w:type="dxa"/>
          </w:tcPr>
          <w:p w14:paraId="39F8AC4E" w14:textId="77777777" w:rsidR="00810E4B" w:rsidRDefault="0085510D">
            <w:pPr>
              <w:pStyle w:val="TableParagraph"/>
              <w:spacing w:line="247" w:lineRule="exact"/>
              <w:ind w:left="10"/>
              <w:jc w:val="center"/>
            </w:pPr>
            <w:r>
              <w:t>1</w:t>
            </w:r>
          </w:p>
        </w:tc>
        <w:tc>
          <w:tcPr>
            <w:tcW w:w="3970" w:type="dxa"/>
          </w:tcPr>
          <w:p w14:paraId="13F71008" w14:textId="77777777" w:rsidR="00810E4B" w:rsidRDefault="0085510D">
            <w:pPr>
              <w:pStyle w:val="TableParagraph"/>
              <w:spacing w:line="247" w:lineRule="exact"/>
              <w:ind w:left="105"/>
            </w:pPr>
            <w:r>
              <w:t>Lancement</w:t>
            </w:r>
            <w:r>
              <w:rPr>
                <w:spacing w:val="-6"/>
              </w:rPr>
              <w:t xml:space="preserve"> </w:t>
            </w:r>
            <w:r>
              <w:t>de</w:t>
            </w:r>
            <w:r>
              <w:rPr>
                <w:spacing w:val="-4"/>
              </w:rPr>
              <w:t xml:space="preserve"> </w:t>
            </w:r>
            <w:r>
              <w:t>l’appel</w:t>
            </w:r>
            <w:r>
              <w:rPr>
                <w:spacing w:val="-2"/>
              </w:rPr>
              <w:t xml:space="preserve"> </w:t>
            </w:r>
            <w:r>
              <w:t>de</w:t>
            </w:r>
            <w:r>
              <w:rPr>
                <w:spacing w:val="-4"/>
              </w:rPr>
              <w:t xml:space="preserve"> </w:t>
            </w:r>
            <w:r>
              <w:rPr>
                <w:spacing w:val="-2"/>
              </w:rPr>
              <w:t>projets</w:t>
            </w:r>
          </w:p>
        </w:tc>
        <w:tc>
          <w:tcPr>
            <w:tcW w:w="3956" w:type="dxa"/>
          </w:tcPr>
          <w:p w14:paraId="082EBD0E" w14:textId="4B428CCF" w:rsidR="00810E4B" w:rsidRDefault="00232AC8">
            <w:pPr>
              <w:pStyle w:val="TableParagraph"/>
              <w:spacing w:line="247" w:lineRule="exact"/>
              <w:ind w:left="104"/>
            </w:pPr>
            <w:r>
              <w:t>6</w:t>
            </w:r>
            <w:r w:rsidR="0085510D">
              <w:rPr>
                <w:spacing w:val="-4"/>
              </w:rPr>
              <w:t xml:space="preserve"> </w:t>
            </w:r>
            <w:r w:rsidR="00FD3023">
              <w:t>novembre</w:t>
            </w:r>
            <w:r w:rsidR="0085510D">
              <w:rPr>
                <w:spacing w:val="-1"/>
              </w:rPr>
              <w:t xml:space="preserve"> </w:t>
            </w:r>
            <w:r w:rsidR="0085510D">
              <w:rPr>
                <w:spacing w:val="-4"/>
              </w:rPr>
              <w:t>202</w:t>
            </w:r>
            <w:r>
              <w:rPr>
                <w:spacing w:val="-4"/>
              </w:rPr>
              <w:t>3</w:t>
            </w:r>
          </w:p>
        </w:tc>
      </w:tr>
      <w:tr w:rsidR="00810E4B" w14:paraId="42B40868" w14:textId="77777777">
        <w:trPr>
          <w:trHeight w:val="268"/>
        </w:trPr>
        <w:tc>
          <w:tcPr>
            <w:tcW w:w="706" w:type="dxa"/>
          </w:tcPr>
          <w:p w14:paraId="12C0EA17" w14:textId="77777777" w:rsidR="00810E4B" w:rsidRDefault="0085510D">
            <w:pPr>
              <w:pStyle w:val="TableParagraph"/>
              <w:spacing w:line="247" w:lineRule="exact"/>
              <w:ind w:left="10"/>
              <w:jc w:val="center"/>
            </w:pPr>
            <w:r>
              <w:t>2</w:t>
            </w:r>
          </w:p>
        </w:tc>
        <w:tc>
          <w:tcPr>
            <w:tcW w:w="3970" w:type="dxa"/>
          </w:tcPr>
          <w:p w14:paraId="0DE13D90" w14:textId="77777777" w:rsidR="00810E4B" w:rsidRDefault="0085510D">
            <w:pPr>
              <w:pStyle w:val="TableParagraph"/>
              <w:spacing w:line="247" w:lineRule="exact"/>
              <w:ind w:left="105"/>
            </w:pPr>
            <w:r>
              <w:t>Échéance</w:t>
            </w:r>
            <w:r>
              <w:rPr>
                <w:spacing w:val="-5"/>
              </w:rPr>
              <w:t xml:space="preserve"> </w:t>
            </w:r>
            <w:r>
              <w:t>pour</w:t>
            </w:r>
            <w:r>
              <w:rPr>
                <w:spacing w:val="-5"/>
              </w:rPr>
              <w:t xml:space="preserve"> </w:t>
            </w:r>
            <w:r>
              <w:t>le</w:t>
            </w:r>
            <w:r>
              <w:rPr>
                <w:spacing w:val="-5"/>
              </w:rPr>
              <w:t xml:space="preserve"> </w:t>
            </w:r>
            <w:r>
              <w:t>dépôt</w:t>
            </w:r>
            <w:r>
              <w:rPr>
                <w:spacing w:val="-7"/>
              </w:rPr>
              <w:t xml:space="preserve"> </w:t>
            </w:r>
            <w:r>
              <w:t>d’une</w:t>
            </w:r>
            <w:r>
              <w:rPr>
                <w:spacing w:val="-4"/>
              </w:rPr>
              <w:t xml:space="preserve"> </w:t>
            </w:r>
            <w:r>
              <w:rPr>
                <w:spacing w:val="-2"/>
              </w:rPr>
              <w:t>demande</w:t>
            </w:r>
          </w:p>
        </w:tc>
        <w:tc>
          <w:tcPr>
            <w:tcW w:w="3956" w:type="dxa"/>
          </w:tcPr>
          <w:p w14:paraId="1503828D" w14:textId="5968343C" w:rsidR="00810E4B" w:rsidRDefault="00232AC8">
            <w:pPr>
              <w:pStyle w:val="TableParagraph"/>
              <w:spacing w:line="247" w:lineRule="exact"/>
              <w:ind w:left="104"/>
              <w:rPr>
                <w:b/>
              </w:rPr>
            </w:pPr>
            <w:r>
              <w:rPr>
                <w:b/>
              </w:rPr>
              <w:t>29</w:t>
            </w:r>
            <w:r w:rsidR="0085510D">
              <w:rPr>
                <w:b/>
                <w:spacing w:val="-7"/>
              </w:rPr>
              <w:t xml:space="preserve"> </w:t>
            </w:r>
            <w:r w:rsidR="0085510D">
              <w:rPr>
                <w:b/>
              </w:rPr>
              <w:t>mars</w:t>
            </w:r>
            <w:r w:rsidR="0085510D">
              <w:rPr>
                <w:b/>
                <w:spacing w:val="-2"/>
              </w:rPr>
              <w:t xml:space="preserve"> </w:t>
            </w:r>
            <w:r w:rsidR="0085510D">
              <w:rPr>
                <w:b/>
              </w:rPr>
              <w:t>202</w:t>
            </w:r>
            <w:r>
              <w:rPr>
                <w:b/>
              </w:rPr>
              <w:t>4</w:t>
            </w:r>
            <w:r w:rsidR="0085510D">
              <w:rPr>
                <w:b/>
              </w:rPr>
              <w:t>,</w:t>
            </w:r>
            <w:r w:rsidR="0085510D">
              <w:rPr>
                <w:b/>
                <w:spacing w:val="-5"/>
              </w:rPr>
              <w:t xml:space="preserve"> </w:t>
            </w:r>
            <w:r w:rsidR="0085510D">
              <w:rPr>
                <w:b/>
              </w:rPr>
              <w:t>16</w:t>
            </w:r>
            <w:r w:rsidR="0085510D">
              <w:rPr>
                <w:b/>
                <w:spacing w:val="-1"/>
              </w:rPr>
              <w:t xml:space="preserve"> </w:t>
            </w:r>
            <w:r w:rsidR="0085510D">
              <w:rPr>
                <w:b/>
                <w:spacing w:val="-5"/>
              </w:rPr>
              <w:t>h.</w:t>
            </w:r>
          </w:p>
        </w:tc>
      </w:tr>
      <w:tr w:rsidR="00810E4B" w14:paraId="5257A8D7" w14:textId="77777777">
        <w:trPr>
          <w:trHeight w:val="268"/>
        </w:trPr>
        <w:tc>
          <w:tcPr>
            <w:tcW w:w="706" w:type="dxa"/>
          </w:tcPr>
          <w:p w14:paraId="0FB34591" w14:textId="77777777" w:rsidR="00810E4B" w:rsidRDefault="0085510D">
            <w:pPr>
              <w:pStyle w:val="TableParagraph"/>
              <w:spacing w:line="247" w:lineRule="exact"/>
              <w:ind w:left="10"/>
              <w:jc w:val="center"/>
            </w:pPr>
            <w:r>
              <w:t>3</w:t>
            </w:r>
          </w:p>
        </w:tc>
        <w:tc>
          <w:tcPr>
            <w:tcW w:w="3970" w:type="dxa"/>
          </w:tcPr>
          <w:p w14:paraId="6B807F99" w14:textId="77777777" w:rsidR="00810E4B" w:rsidRDefault="0085510D">
            <w:pPr>
              <w:pStyle w:val="TableParagraph"/>
              <w:spacing w:line="247" w:lineRule="exact"/>
              <w:ind w:left="105"/>
            </w:pPr>
            <w:r>
              <w:t>Évaluation</w:t>
            </w:r>
            <w:r>
              <w:rPr>
                <w:spacing w:val="-6"/>
              </w:rPr>
              <w:t xml:space="preserve"> </w:t>
            </w:r>
            <w:r>
              <w:t>des</w:t>
            </w:r>
            <w:r>
              <w:rPr>
                <w:spacing w:val="-5"/>
              </w:rPr>
              <w:t xml:space="preserve"> </w:t>
            </w:r>
            <w:r>
              <w:rPr>
                <w:spacing w:val="-2"/>
              </w:rPr>
              <w:t>projets</w:t>
            </w:r>
          </w:p>
        </w:tc>
        <w:tc>
          <w:tcPr>
            <w:tcW w:w="3956" w:type="dxa"/>
          </w:tcPr>
          <w:p w14:paraId="3BAC0C10" w14:textId="4094D9FF" w:rsidR="00810E4B" w:rsidRDefault="0085510D">
            <w:pPr>
              <w:pStyle w:val="TableParagraph"/>
              <w:spacing w:line="247" w:lineRule="exact"/>
              <w:ind w:left="104"/>
            </w:pPr>
            <w:r>
              <w:t>Du</w:t>
            </w:r>
            <w:r w:rsidR="00FD3023">
              <w:rPr>
                <w:spacing w:val="-4"/>
              </w:rPr>
              <w:t xml:space="preserve"> </w:t>
            </w:r>
            <w:r w:rsidR="00372850">
              <w:rPr>
                <w:spacing w:val="-4"/>
              </w:rPr>
              <w:t>1</w:t>
            </w:r>
            <w:r w:rsidR="00372850" w:rsidRPr="00372850">
              <w:rPr>
                <w:spacing w:val="-4"/>
                <w:vertAlign w:val="superscript"/>
              </w:rPr>
              <w:t>er</w:t>
            </w:r>
            <w:r w:rsidR="00372850">
              <w:rPr>
                <w:spacing w:val="-4"/>
              </w:rPr>
              <w:t xml:space="preserve"> </w:t>
            </w:r>
            <w:r>
              <w:t>avril</w:t>
            </w:r>
            <w:r>
              <w:rPr>
                <w:spacing w:val="-1"/>
              </w:rPr>
              <w:t xml:space="preserve"> </w:t>
            </w:r>
            <w:r>
              <w:t>au</w:t>
            </w:r>
            <w:r>
              <w:rPr>
                <w:spacing w:val="-4"/>
              </w:rPr>
              <w:t xml:space="preserve"> </w:t>
            </w:r>
            <w:r>
              <w:t>2</w:t>
            </w:r>
            <w:r w:rsidR="0019346F">
              <w:t>4</w:t>
            </w:r>
            <w:r>
              <w:rPr>
                <w:spacing w:val="-5"/>
              </w:rPr>
              <w:t xml:space="preserve"> </w:t>
            </w:r>
            <w:r>
              <w:t xml:space="preserve">avril </w:t>
            </w:r>
            <w:r>
              <w:rPr>
                <w:spacing w:val="-4"/>
              </w:rPr>
              <w:t>202</w:t>
            </w:r>
            <w:r w:rsidR="0019346F">
              <w:rPr>
                <w:spacing w:val="-4"/>
              </w:rPr>
              <w:t>4</w:t>
            </w:r>
          </w:p>
        </w:tc>
      </w:tr>
      <w:tr w:rsidR="00810E4B" w14:paraId="186EA3FC" w14:textId="77777777">
        <w:trPr>
          <w:trHeight w:val="268"/>
        </w:trPr>
        <w:tc>
          <w:tcPr>
            <w:tcW w:w="706" w:type="dxa"/>
          </w:tcPr>
          <w:p w14:paraId="07F51095" w14:textId="77777777" w:rsidR="00810E4B" w:rsidRDefault="00810E4B">
            <w:pPr>
              <w:pStyle w:val="TableParagraph"/>
              <w:spacing w:before="0"/>
              <w:ind w:left="0"/>
              <w:rPr>
                <w:rFonts w:ascii="Times New Roman"/>
                <w:sz w:val="18"/>
              </w:rPr>
            </w:pPr>
          </w:p>
        </w:tc>
        <w:tc>
          <w:tcPr>
            <w:tcW w:w="3970" w:type="dxa"/>
          </w:tcPr>
          <w:p w14:paraId="5F89DAC0" w14:textId="77777777" w:rsidR="00810E4B" w:rsidRDefault="0085510D">
            <w:pPr>
              <w:pStyle w:val="TableParagraph"/>
              <w:spacing w:line="247" w:lineRule="exact"/>
              <w:ind w:left="105"/>
            </w:pPr>
            <w:r>
              <w:t>Annonce</w:t>
            </w:r>
            <w:r>
              <w:rPr>
                <w:spacing w:val="-7"/>
              </w:rPr>
              <w:t xml:space="preserve"> </w:t>
            </w:r>
            <w:r>
              <w:t>des</w:t>
            </w:r>
            <w:r>
              <w:rPr>
                <w:spacing w:val="-7"/>
              </w:rPr>
              <w:t xml:space="preserve"> </w:t>
            </w:r>
            <w:r>
              <w:t>projets</w:t>
            </w:r>
            <w:r>
              <w:rPr>
                <w:spacing w:val="-7"/>
              </w:rPr>
              <w:t xml:space="preserve"> </w:t>
            </w:r>
            <w:r>
              <w:rPr>
                <w:spacing w:val="-2"/>
              </w:rPr>
              <w:t>acceptés</w:t>
            </w:r>
          </w:p>
        </w:tc>
        <w:tc>
          <w:tcPr>
            <w:tcW w:w="3956" w:type="dxa"/>
          </w:tcPr>
          <w:p w14:paraId="4699E18C" w14:textId="6BB4B84A" w:rsidR="00810E4B" w:rsidRDefault="0019346F">
            <w:pPr>
              <w:pStyle w:val="TableParagraph"/>
              <w:spacing w:line="247" w:lineRule="exact"/>
              <w:ind w:left="104"/>
            </w:pPr>
            <w:r>
              <w:t>25</w:t>
            </w:r>
            <w:r w:rsidR="0085510D">
              <w:rPr>
                <w:spacing w:val="-5"/>
              </w:rPr>
              <w:t xml:space="preserve"> </w:t>
            </w:r>
            <w:r w:rsidR="0085510D">
              <w:t>et 2</w:t>
            </w:r>
            <w:r>
              <w:t>6</w:t>
            </w:r>
            <w:r w:rsidR="0085510D">
              <w:rPr>
                <w:spacing w:val="-5"/>
              </w:rPr>
              <w:t xml:space="preserve"> </w:t>
            </w:r>
            <w:r w:rsidR="0085510D">
              <w:t xml:space="preserve">avril </w:t>
            </w:r>
            <w:r w:rsidR="0085510D">
              <w:rPr>
                <w:spacing w:val="-4"/>
              </w:rPr>
              <w:t>202</w:t>
            </w:r>
            <w:r>
              <w:rPr>
                <w:spacing w:val="-4"/>
              </w:rPr>
              <w:t>4</w:t>
            </w:r>
          </w:p>
        </w:tc>
      </w:tr>
      <w:tr w:rsidR="00810E4B" w14:paraId="38658CDF" w14:textId="77777777">
        <w:trPr>
          <w:trHeight w:val="537"/>
        </w:trPr>
        <w:tc>
          <w:tcPr>
            <w:tcW w:w="706" w:type="dxa"/>
          </w:tcPr>
          <w:p w14:paraId="6795B224" w14:textId="77777777" w:rsidR="00810E4B" w:rsidRDefault="0085510D">
            <w:pPr>
              <w:pStyle w:val="TableParagraph"/>
              <w:ind w:left="10"/>
              <w:jc w:val="center"/>
            </w:pPr>
            <w:r>
              <w:t>4</w:t>
            </w:r>
          </w:p>
        </w:tc>
        <w:tc>
          <w:tcPr>
            <w:tcW w:w="3970" w:type="dxa"/>
          </w:tcPr>
          <w:p w14:paraId="74E006BC" w14:textId="77777777" w:rsidR="00810E4B" w:rsidRDefault="0085510D">
            <w:pPr>
              <w:pStyle w:val="TableParagraph"/>
              <w:spacing w:before="0" w:line="270" w:lineRule="atLeast"/>
              <w:ind w:left="105" w:right="201"/>
            </w:pPr>
            <w:r>
              <w:t>Communications</w:t>
            </w:r>
            <w:r>
              <w:rPr>
                <w:spacing w:val="-12"/>
              </w:rPr>
              <w:t xml:space="preserve"> </w:t>
            </w:r>
            <w:r>
              <w:t>avec</w:t>
            </w:r>
            <w:r>
              <w:rPr>
                <w:spacing w:val="-13"/>
              </w:rPr>
              <w:t xml:space="preserve"> </w:t>
            </w:r>
            <w:r>
              <w:t>les</w:t>
            </w:r>
            <w:r>
              <w:rPr>
                <w:spacing w:val="-11"/>
              </w:rPr>
              <w:t xml:space="preserve"> </w:t>
            </w:r>
            <w:r>
              <w:t>responsables des projets</w:t>
            </w:r>
          </w:p>
        </w:tc>
        <w:tc>
          <w:tcPr>
            <w:tcW w:w="3956" w:type="dxa"/>
          </w:tcPr>
          <w:p w14:paraId="516F5D92" w14:textId="5D8816E0" w:rsidR="00810E4B" w:rsidRDefault="0085510D">
            <w:pPr>
              <w:pStyle w:val="TableParagraph"/>
              <w:ind w:left="104"/>
            </w:pPr>
            <w:r>
              <w:t>Semaine</w:t>
            </w:r>
            <w:r>
              <w:rPr>
                <w:spacing w:val="-5"/>
              </w:rPr>
              <w:t xml:space="preserve"> </w:t>
            </w:r>
            <w:r>
              <w:t>du</w:t>
            </w:r>
            <w:r>
              <w:rPr>
                <w:spacing w:val="-4"/>
              </w:rPr>
              <w:t xml:space="preserve"> </w:t>
            </w:r>
            <w:r w:rsidR="003C1985">
              <w:t>6</w:t>
            </w:r>
            <w:r>
              <w:rPr>
                <w:spacing w:val="-5"/>
              </w:rPr>
              <w:t xml:space="preserve"> </w:t>
            </w:r>
            <w:r>
              <w:t xml:space="preserve">mai </w:t>
            </w:r>
            <w:r>
              <w:rPr>
                <w:spacing w:val="-4"/>
              </w:rPr>
              <w:t>202</w:t>
            </w:r>
            <w:r w:rsidR="003C1985">
              <w:rPr>
                <w:spacing w:val="-4"/>
              </w:rPr>
              <w:t>4</w:t>
            </w:r>
          </w:p>
        </w:tc>
      </w:tr>
    </w:tbl>
    <w:p w14:paraId="2ADA10E5" w14:textId="77777777" w:rsidR="00810E4B" w:rsidRDefault="00810E4B">
      <w:pPr>
        <w:pStyle w:val="Corpsdetexte"/>
        <w:spacing w:before="3"/>
        <w:rPr>
          <w:b/>
        </w:rPr>
      </w:pPr>
    </w:p>
    <w:p w14:paraId="0AC6D86B" w14:textId="77777777" w:rsidR="00810E4B" w:rsidRDefault="0085510D">
      <w:pPr>
        <w:ind w:left="220"/>
        <w:rPr>
          <w:b/>
        </w:rPr>
      </w:pPr>
      <w:r>
        <w:rPr>
          <w:b/>
        </w:rPr>
        <w:t>Évaluation</w:t>
      </w:r>
      <w:r>
        <w:rPr>
          <w:b/>
          <w:spacing w:val="-5"/>
        </w:rPr>
        <w:t xml:space="preserve"> </w:t>
      </w:r>
      <w:r>
        <w:rPr>
          <w:b/>
        </w:rPr>
        <w:t>des</w:t>
      </w:r>
      <w:r>
        <w:rPr>
          <w:b/>
          <w:spacing w:val="-7"/>
        </w:rPr>
        <w:t xml:space="preserve"> </w:t>
      </w:r>
      <w:r>
        <w:rPr>
          <w:b/>
          <w:spacing w:val="-2"/>
        </w:rPr>
        <w:t>projets</w:t>
      </w:r>
    </w:p>
    <w:p w14:paraId="09692F55" w14:textId="77777777" w:rsidR="00810E4B" w:rsidRDefault="00810E4B">
      <w:pPr>
        <w:pStyle w:val="Corpsdetexte"/>
        <w:rPr>
          <w:b/>
        </w:rPr>
      </w:pPr>
    </w:p>
    <w:p w14:paraId="234974AC" w14:textId="28BAAD7A" w:rsidR="00810E4B" w:rsidRDefault="0085510D" w:rsidP="00720DF8">
      <w:pPr>
        <w:pStyle w:val="Corpsdetexte"/>
        <w:spacing w:before="1"/>
        <w:ind w:left="220" w:right="1057" w:hanging="1"/>
        <w:jc w:val="both"/>
      </w:pPr>
      <w:r>
        <w:t>Le</w:t>
      </w:r>
      <w:r>
        <w:rPr>
          <w:spacing w:val="-3"/>
        </w:rPr>
        <w:t xml:space="preserve"> </w:t>
      </w:r>
      <w:r>
        <w:t>projet</w:t>
      </w:r>
      <w:r>
        <w:rPr>
          <w:spacing w:val="-5"/>
        </w:rPr>
        <w:t xml:space="preserve"> </w:t>
      </w:r>
      <w:r>
        <w:t>considéré</w:t>
      </w:r>
      <w:r>
        <w:rPr>
          <w:spacing w:val="-3"/>
        </w:rPr>
        <w:t xml:space="preserve"> </w:t>
      </w:r>
      <w:r>
        <w:t>admissible</w:t>
      </w:r>
      <w:r>
        <w:rPr>
          <w:spacing w:val="-3"/>
        </w:rPr>
        <w:t xml:space="preserve"> </w:t>
      </w:r>
      <w:r>
        <w:t>sera</w:t>
      </w:r>
      <w:r>
        <w:rPr>
          <w:spacing w:val="-3"/>
        </w:rPr>
        <w:t xml:space="preserve"> </w:t>
      </w:r>
      <w:r>
        <w:t>soumis</w:t>
      </w:r>
      <w:r>
        <w:rPr>
          <w:spacing w:val="-3"/>
        </w:rPr>
        <w:t xml:space="preserve"> </w:t>
      </w:r>
      <w:r>
        <w:t>à</w:t>
      </w:r>
      <w:r>
        <w:rPr>
          <w:spacing w:val="-3"/>
        </w:rPr>
        <w:t xml:space="preserve"> </w:t>
      </w:r>
      <w:r>
        <w:t>l’évaluation</w:t>
      </w:r>
      <w:r>
        <w:rPr>
          <w:spacing w:val="-4"/>
        </w:rPr>
        <w:t xml:space="preserve"> </w:t>
      </w:r>
      <w:r>
        <w:t>d’un</w:t>
      </w:r>
      <w:r>
        <w:rPr>
          <w:spacing w:val="-4"/>
        </w:rPr>
        <w:t xml:space="preserve"> </w:t>
      </w:r>
      <w:r>
        <w:t>jury</w:t>
      </w:r>
      <w:r>
        <w:rPr>
          <w:spacing w:val="-2"/>
        </w:rPr>
        <w:t xml:space="preserve"> </w:t>
      </w:r>
      <w:r>
        <w:t>indépendant</w:t>
      </w:r>
      <w:r w:rsidR="00FD3023" w:rsidRPr="00B62DC1">
        <w:rPr>
          <w:rStyle w:val="Appelnotedebasdep"/>
          <w:sz w:val="18"/>
          <w:szCs w:val="18"/>
        </w:rPr>
        <w:footnoteReference w:id="6"/>
      </w:r>
      <w:r>
        <w:t>.</w:t>
      </w:r>
      <w:r>
        <w:rPr>
          <w:spacing w:val="-1"/>
        </w:rPr>
        <w:t xml:space="preserve"> </w:t>
      </w:r>
      <w:r>
        <w:t>Les</w:t>
      </w:r>
      <w:r>
        <w:rPr>
          <w:spacing w:val="-3"/>
        </w:rPr>
        <w:t xml:space="preserve"> </w:t>
      </w:r>
      <w:r>
        <w:t>critères suivants seront appliqués :</w:t>
      </w:r>
    </w:p>
    <w:p w14:paraId="540DA514" w14:textId="77777777" w:rsidR="00810E4B" w:rsidRDefault="00810E4B" w:rsidP="00720DF8">
      <w:pPr>
        <w:pStyle w:val="Corpsdetexte"/>
        <w:jc w:val="both"/>
      </w:pPr>
    </w:p>
    <w:p w14:paraId="2A82CBC1" w14:textId="77777777" w:rsidR="00810E4B" w:rsidRDefault="0085510D" w:rsidP="00720DF8">
      <w:pPr>
        <w:spacing w:line="268" w:lineRule="exact"/>
        <w:ind w:left="219"/>
        <w:jc w:val="both"/>
        <w:rPr>
          <w:i/>
        </w:rPr>
      </w:pPr>
      <w:r>
        <w:rPr>
          <w:i/>
        </w:rPr>
        <w:t>Pertinence</w:t>
      </w:r>
      <w:r>
        <w:rPr>
          <w:i/>
          <w:spacing w:val="-5"/>
        </w:rPr>
        <w:t xml:space="preserve"> </w:t>
      </w:r>
      <w:r>
        <w:rPr>
          <w:i/>
        </w:rPr>
        <w:t>(30</w:t>
      </w:r>
      <w:r>
        <w:rPr>
          <w:i/>
          <w:spacing w:val="-5"/>
        </w:rPr>
        <w:t xml:space="preserve"> %)</w:t>
      </w:r>
    </w:p>
    <w:p w14:paraId="76CF7CA2" w14:textId="42DD385E" w:rsidR="00810E4B" w:rsidRDefault="0085510D" w:rsidP="00720DF8">
      <w:pPr>
        <w:pStyle w:val="Paragraphedeliste"/>
        <w:numPr>
          <w:ilvl w:val="0"/>
          <w:numId w:val="2"/>
        </w:numPr>
        <w:tabs>
          <w:tab w:val="left" w:pos="939"/>
          <w:tab w:val="left" w:pos="940"/>
        </w:tabs>
        <w:ind w:left="939" w:right="1012" w:hanging="360"/>
        <w:jc w:val="both"/>
      </w:pPr>
      <w:r>
        <w:t>Les</w:t>
      </w:r>
      <w:r>
        <w:rPr>
          <w:spacing w:val="-2"/>
        </w:rPr>
        <w:t xml:space="preserve"> </w:t>
      </w:r>
      <w:r>
        <w:t>liens</w:t>
      </w:r>
      <w:r>
        <w:rPr>
          <w:spacing w:val="-2"/>
        </w:rPr>
        <w:t xml:space="preserve"> </w:t>
      </w:r>
      <w:r>
        <w:t>avec</w:t>
      </w:r>
      <w:r>
        <w:rPr>
          <w:spacing w:val="-4"/>
        </w:rPr>
        <w:t xml:space="preserve"> </w:t>
      </w:r>
      <w:r>
        <w:t>l’un</w:t>
      </w:r>
      <w:r>
        <w:rPr>
          <w:spacing w:val="-3"/>
        </w:rPr>
        <w:t xml:space="preserve"> </w:t>
      </w:r>
      <w:r>
        <w:t>ou</w:t>
      </w:r>
      <w:r>
        <w:rPr>
          <w:spacing w:val="-3"/>
        </w:rPr>
        <w:t xml:space="preserve"> </w:t>
      </w:r>
      <w:r>
        <w:t>plusieurs</w:t>
      </w:r>
      <w:r>
        <w:rPr>
          <w:spacing w:val="-2"/>
        </w:rPr>
        <w:t xml:space="preserve"> </w:t>
      </w:r>
      <w:r>
        <w:t>objectifs</w:t>
      </w:r>
      <w:r>
        <w:rPr>
          <w:spacing w:val="-2"/>
        </w:rPr>
        <w:t xml:space="preserve"> </w:t>
      </w:r>
      <w:r>
        <w:t>d’actions</w:t>
      </w:r>
      <w:r>
        <w:rPr>
          <w:spacing w:val="-2"/>
        </w:rPr>
        <w:t xml:space="preserve"> </w:t>
      </w:r>
      <w:r>
        <w:t>de</w:t>
      </w:r>
      <w:r>
        <w:rPr>
          <w:spacing w:val="-2"/>
        </w:rPr>
        <w:t xml:space="preserve"> </w:t>
      </w:r>
      <w:r w:rsidRPr="00536F47">
        <w:rPr>
          <w:b/>
          <w:bCs/>
          <w:i/>
        </w:rPr>
        <w:t>Reconnaitre</w:t>
      </w:r>
      <w:r>
        <w:rPr>
          <w:i/>
          <w:spacing w:val="-1"/>
        </w:rPr>
        <w:t xml:space="preserve"> </w:t>
      </w:r>
      <w:r>
        <w:t>sont</w:t>
      </w:r>
      <w:r>
        <w:rPr>
          <w:spacing w:val="-4"/>
        </w:rPr>
        <w:t xml:space="preserve"> </w:t>
      </w:r>
      <w:r>
        <w:t xml:space="preserve">explicites, </w:t>
      </w:r>
      <w:r w:rsidR="002C13B4">
        <w:t>considérant</w:t>
      </w:r>
      <w:r>
        <w:rPr>
          <w:spacing w:val="-3"/>
        </w:rPr>
        <w:t xml:space="preserve"> </w:t>
      </w:r>
      <w:r>
        <w:t>le volet dans lequel le projet s’inscrit.</w:t>
      </w:r>
    </w:p>
    <w:p w14:paraId="10ED44AC" w14:textId="77777777" w:rsidR="00810E4B" w:rsidRDefault="0085510D" w:rsidP="00720DF8">
      <w:pPr>
        <w:pStyle w:val="Paragraphedeliste"/>
        <w:numPr>
          <w:ilvl w:val="0"/>
          <w:numId w:val="2"/>
        </w:numPr>
        <w:tabs>
          <w:tab w:val="left" w:pos="939"/>
          <w:tab w:val="left" w:pos="940"/>
        </w:tabs>
        <w:spacing w:line="279" w:lineRule="exact"/>
        <w:ind w:left="939"/>
        <w:jc w:val="both"/>
      </w:pPr>
      <w:r>
        <w:t>L’état</w:t>
      </w:r>
      <w:r>
        <w:rPr>
          <w:spacing w:val="-6"/>
        </w:rPr>
        <w:t xml:space="preserve"> </w:t>
      </w:r>
      <w:r>
        <w:t>de</w:t>
      </w:r>
      <w:r>
        <w:rPr>
          <w:spacing w:val="-3"/>
        </w:rPr>
        <w:t xml:space="preserve"> </w:t>
      </w:r>
      <w:r>
        <w:t>la</w:t>
      </w:r>
      <w:r>
        <w:rPr>
          <w:spacing w:val="-3"/>
        </w:rPr>
        <w:t xml:space="preserve"> </w:t>
      </w:r>
      <w:r>
        <w:t>question</w:t>
      </w:r>
      <w:r>
        <w:rPr>
          <w:spacing w:val="-4"/>
        </w:rPr>
        <w:t xml:space="preserve"> </w:t>
      </w:r>
      <w:r>
        <w:t>est clairement</w:t>
      </w:r>
      <w:r>
        <w:rPr>
          <w:spacing w:val="-5"/>
        </w:rPr>
        <w:t xml:space="preserve"> </w:t>
      </w:r>
      <w:r>
        <w:rPr>
          <w:spacing w:val="-2"/>
        </w:rPr>
        <w:t>exposé.</w:t>
      </w:r>
    </w:p>
    <w:p w14:paraId="79702AA9" w14:textId="77777777" w:rsidR="00810E4B" w:rsidRDefault="0085510D" w:rsidP="00720DF8">
      <w:pPr>
        <w:pStyle w:val="Paragraphedeliste"/>
        <w:numPr>
          <w:ilvl w:val="0"/>
          <w:numId w:val="2"/>
        </w:numPr>
        <w:tabs>
          <w:tab w:val="left" w:pos="939"/>
          <w:tab w:val="left" w:pos="941"/>
        </w:tabs>
        <w:spacing w:before="2" w:line="279" w:lineRule="exact"/>
        <w:ind w:left="940" w:hanging="362"/>
        <w:jc w:val="both"/>
      </w:pPr>
      <w:r>
        <w:t>Les</w:t>
      </w:r>
      <w:r>
        <w:rPr>
          <w:spacing w:val="-6"/>
        </w:rPr>
        <w:t xml:space="preserve"> </w:t>
      </w:r>
      <w:r>
        <w:t>moyens</w:t>
      </w:r>
      <w:r>
        <w:rPr>
          <w:spacing w:val="-3"/>
        </w:rPr>
        <w:t xml:space="preserve"> </w:t>
      </w:r>
      <w:r>
        <w:t>prévus</w:t>
      </w:r>
      <w:r>
        <w:rPr>
          <w:spacing w:val="-4"/>
        </w:rPr>
        <w:t xml:space="preserve"> </w:t>
      </w:r>
      <w:r>
        <w:t>sont</w:t>
      </w:r>
      <w:r>
        <w:rPr>
          <w:spacing w:val="-5"/>
        </w:rPr>
        <w:t xml:space="preserve"> </w:t>
      </w:r>
      <w:r>
        <w:t>cohérents</w:t>
      </w:r>
      <w:r>
        <w:rPr>
          <w:spacing w:val="1"/>
        </w:rPr>
        <w:t xml:space="preserve"> </w:t>
      </w:r>
      <w:r>
        <w:t>avec</w:t>
      </w:r>
      <w:r>
        <w:rPr>
          <w:spacing w:val="-5"/>
        </w:rPr>
        <w:t xml:space="preserve"> </w:t>
      </w:r>
      <w:r>
        <w:t>l’état</w:t>
      </w:r>
      <w:r>
        <w:rPr>
          <w:spacing w:val="-6"/>
        </w:rPr>
        <w:t xml:space="preserve"> </w:t>
      </w:r>
      <w:r>
        <w:t>de</w:t>
      </w:r>
      <w:r>
        <w:rPr>
          <w:spacing w:val="-3"/>
        </w:rPr>
        <w:t xml:space="preserve"> </w:t>
      </w:r>
      <w:r>
        <w:t>la</w:t>
      </w:r>
      <w:r>
        <w:rPr>
          <w:spacing w:val="-4"/>
        </w:rPr>
        <w:t xml:space="preserve"> </w:t>
      </w:r>
      <w:r>
        <w:t>question</w:t>
      </w:r>
      <w:r>
        <w:rPr>
          <w:spacing w:val="-3"/>
        </w:rPr>
        <w:t xml:space="preserve"> </w:t>
      </w:r>
      <w:r>
        <w:t>et</w:t>
      </w:r>
      <w:r>
        <w:rPr>
          <w:spacing w:val="-6"/>
        </w:rPr>
        <w:t xml:space="preserve"> </w:t>
      </w:r>
      <w:r>
        <w:t>les</w:t>
      </w:r>
      <w:r>
        <w:rPr>
          <w:spacing w:val="-3"/>
        </w:rPr>
        <w:t xml:space="preserve"> </w:t>
      </w:r>
      <w:r>
        <w:t>résultats</w:t>
      </w:r>
      <w:r>
        <w:rPr>
          <w:spacing w:val="-3"/>
        </w:rPr>
        <w:t xml:space="preserve"> </w:t>
      </w:r>
      <w:r>
        <w:rPr>
          <w:spacing w:val="-2"/>
        </w:rPr>
        <w:t>anticipés.</w:t>
      </w:r>
    </w:p>
    <w:p w14:paraId="5F218DBA" w14:textId="77777777" w:rsidR="00810E4B" w:rsidRDefault="0085510D" w:rsidP="00720DF8">
      <w:pPr>
        <w:pStyle w:val="Paragraphedeliste"/>
        <w:numPr>
          <w:ilvl w:val="0"/>
          <w:numId w:val="2"/>
        </w:numPr>
        <w:tabs>
          <w:tab w:val="left" w:pos="939"/>
          <w:tab w:val="left" w:pos="941"/>
        </w:tabs>
        <w:spacing w:line="279" w:lineRule="exact"/>
        <w:ind w:left="940" w:hanging="362"/>
        <w:jc w:val="both"/>
      </w:pPr>
      <w:r>
        <w:t>Les</w:t>
      </w:r>
      <w:r>
        <w:rPr>
          <w:spacing w:val="-7"/>
        </w:rPr>
        <w:t xml:space="preserve"> </w:t>
      </w:r>
      <w:r>
        <w:t>résultats</w:t>
      </w:r>
      <w:r>
        <w:rPr>
          <w:spacing w:val="-4"/>
        </w:rPr>
        <w:t xml:space="preserve"> </w:t>
      </w:r>
      <w:r>
        <w:t>anticipés</w:t>
      </w:r>
      <w:r>
        <w:rPr>
          <w:spacing w:val="-4"/>
        </w:rPr>
        <w:t xml:space="preserve"> </w:t>
      </w:r>
      <w:r>
        <w:t>sont</w:t>
      </w:r>
      <w:r>
        <w:rPr>
          <w:spacing w:val="-6"/>
        </w:rPr>
        <w:t xml:space="preserve"> </w:t>
      </w:r>
      <w:r>
        <w:t>en</w:t>
      </w:r>
      <w:r>
        <w:rPr>
          <w:spacing w:val="-1"/>
        </w:rPr>
        <w:t xml:space="preserve"> </w:t>
      </w:r>
      <w:r>
        <w:t>lien</w:t>
      </w:r>
      <w:r>
        <w:rPr>
          <w:spacing w:val="-5"/>
        </w:rPr>
        <w:t xml:space="preserve"> </w:t>
      </w:r>
      <w:r>
        <w:t>explicite</w:t>
      </w:r>
      <w:r>
        <w:rPr>
          <w:spacing w:val="-4"/>
        </w:rPr>
        <w:t xml:space="preserve"> </w:t>
      </w:r>
      <w:r>
        <w:t>avec</w:t>
      </w:r>
      <w:r>
        <w:rPr>
          <w:spacing w:val="-6"/>
        </w:rPr>
        <w:t xml:space="preserve"> </w:t>
      </w:r>
      <w:r>
        <w:t>les</w:t>
      </w:r>
      <w:r>
        <w:rPr>
          <w:spacing w:val="-4"/>
        </w:rPr>
        <w:t xml:space="preserve"> </w:t>
      </w:r>
      <w:r>
        <w:t>objectifs</w:t>
      </w:r>
      <w:r>
        <w:rPr>
          <w:spacing w:val="-4"/>
        </w:rPr>
        <w:t xml:space="preserve"> </w:t>
      </w:r>
      <w:r>
        <w:rPr>
          <w:spacing w:val="-2"/>
        </w:rPr>
        <w:t>proposés.</w:t>
      </w:r>
    </w:p>
    <w:p w14:paraId="25470DFC" w14:textId="77777777" w:rsidR="00810E4B" w:rsidRDefault="00810E4B" w:rsidP="00720DF8">
      <w:pPr>
        <w:pStyle w:val="Corpsdetexte"/>
        <w:jc w:val="both"/>
      </w:pPr>
    </w:p>
    <w:p w14:paraId="31F0483A" w14:textId="77777777" w:rsidR="00810E4B" w:rsidRDefault="0085510D" w:rsidP="00720DF8">
      <w:pPr>
        <w:spacing w:line="268" w:lineRule="exact"/>
        <w:ind w:left="220"/>
        <w:jc w:val="both"/>
        <w:rPr>
          <w:i/>
        </w:rPr>
      </w:pPr>
      <w:r>
        <w:rPr>
          <w:i/>
        </w:rPr>
        <w:t>Qualité</w:t>
      </w:r>
      <w:r>
        <w:rPr>
          <w:i/>
          <w:spacing w:val="-7"/>
        </w:rPr>
        <w:t xml:space="preserve"> </w:t>
      </w:r>
      <w:r>
        <w:rPr>
          <w:i/>
        </w:rPr>
        <w:t>du</w:t>
      </w:r>
      <w:r>
        <w:rPr>
          <w:i/>
          <w:spacing w:val="-3"/>
        </w:rPr>
        <w:t xml:space="preserve"> </w:t>
      </w:r>
      <w:r>
        <w:rPr>
          <w:i/>
        </w:rPr>
        <w:t>projet</w:t>
      </w:r>
      <w:r>
        <w:rPr>
          <w:i/>
          <w:spacing w:val="-5"/>
        </w:rPr>
        <w:t xml:space="preserve"> </w:t>
      </w:r>
      <w:r>
        <w:rPr>
          <w:i/>
          <w:spacing w:val="-2"/>
        </w:rPr>
        <w:t>(40%)</w:t>
      </w:r>
    </w:p>
    <w:p w14:paraId="6A0F9E14" w14:textId="77777777" w:rsidR="00810E4B" w:rsidRDefault="0085510D" w:rsidP="00720DF8">
      <w:pPr>
        <w:pStyle w:val="Paragraphedeliste"/>
        <w:numPr>
          <w:ilvl w:val="0"/>
          <w:numId w:val="2"/>
        </w:numPr>
        <w:tabs>
          <w:tab w:val="left" w:pos="939"/>
          <w:tab w:val="left" w:pos="941"/>
        </w:tabs>
        <w:spacing w:line="279" w:lineRule="exact"/>
        <w:ind w:left="940" w:hanging="362"/>
        <w:jc w:val="both"/>
      </w:pPr>
      <w:r>
        <w:t>Le</w:t>
      </w:r>
      <w:r>
        <w:rPr>
          <w:spacing w:val="-3"/>
        </w:rPr>
        <w:t xml:space="preserve"> </w:t>
      </w:r>
      <w:r>
        <w:t>plan</w:t>
      </w:r>
      <w:r>
        <w:rPr>
          <w:spacing w:val="-4"/>
        </w:rPr>
        <w:t xml:space="preserve"> </w:t>
      </w:r>
      <w:r>
        <w:t>de</w:t>
      </w:r>
      <w:r>
        <w:rPr>
          <w:spacing w:val="-3"/>
        </w:rPr>
        <w:t xml:space="preserve"> </w:t>
      </w:r>
      <w:r>
        <w:t>mise</w:t>
      </w:r>
      <w:r>
        <w:rPr>
          <w:spacing w:val="-3"/>
        </w:rPr>
        <w:t xml:space="preserve"> </w:t>
      </w:r>
      <w:r>
        <w:t>en</w:t>
      </w:r>
      <w:r>
        <w:rPr>
          <w:spacing w:val="-4"/>
        </w:rPr>
        <w:t xml:space="preserve"> </w:t>
      </w:r>
      <w:r>
        <w:t>œuvre</w:t>
      </w:r>
      <w:r>
        <w:rPr>
          <w:spacing w:val="-3"/>
        </w:rPr>
        <w:t xml:space="preserve"> </w:t>
      </w:r>
      <w:r>
        <w:t>du</w:t>
      </w:r>
      <w:r>
        <w:rPr>
          <w:spacing w:val="-4"/>
        </w:rPr>
        <w:t xml:space="preserve"> </w:t>
      </w:r>
      <w:r>
        <w:t>projet</w:t>
      </w:r>
      <w:r>
        <w:rPr>
          <w:spacing w:val="-5"/>
        </w:rPr>
        <w:t xml:space="preserve"> </w:t>
      </w:r>
      <w:r>
        <w:t>est</w:t>
      </w:r>
      <w:r>
        <w:rPr>
          <w:spacing w:val="1"/>
        </w:rPr>
        <w:t xml:space="preserve"> </w:t>
      </w:r>
      <w:r>
        <w:rPr>
          <w:spacing w:val="-2"/>
        </w:rPr>
        <w:t>cohérent.</w:t>
      </w:r>
    </w:p>
    <w:p w14:paraId="74304A44" w14:textId="77777777" w:rsidR="00810E4B" w:rsidRDefault="0085510D" w:rsidP="00720DF8">
      <w:pPr>
        <w:pStyle w:val="Paragraphedeliste"/>
        <w:numPr>
          <w:ilvl w:val="0"/>
          <w:numId w:val="2"/>
        </w:numPr>
        <w:tabs>
          <w:tab w:val="left" w:pos="940"/>
          <w:tab w:val="left" w:pos="941"/>
        </w:tabs>
        <w:spacing w:before="3" w:line="279" w:lineRule="exact"/>
        <w:ind w:left="940"/>
        <w:jc w:val="both"/>
      </w:pPr>
      <w:r>
        <w:t>La</w:t>
      </w:r>
      <w:r>
        <w:rPr>
          <w:spacing w:val="-8"/>
        </w:rPr>
        <w:t xml:space="preserve"> </w:t>
      </w:r>
      <w:r>
        <w:t>description</w:t>
      </w:r>
      <w:r>
        <w:rPr>
          <w:spacing w:val="-6"/>
        </w:rPr>
        <w:t xml:space="preserve"> </w:t>
      </w:r>
      <w:r>
        <w:t>du</w:t>
      </w:r>
      <w:r>
        <w:rPr>
          <w:spacing w:val="-6"/>
        </w:rPr>
        <w:t xml:space="preserve"> </w:t>
      </w:r>
      <w:r>
        <w:t>projet</w:t>
      </w:r>
      <w:r>
        <w:rPr>
          <w:spacing w:val="-7"/>
        </w:rPr>
        <w:t xml:space="preserve"> </w:t>
      </w:r>
      <w:r>
        <w:t>montre</w:t>
      </w:r>
      <w:r>
        <w:rPr>
          <w:spacing w:val="-5"/>
        </w:rPr>
        <w:t xml:space="preserve"> </w:t>
      </w:r>
      <w:r>
        <w:t>une</w:t>
      </w:r>
      <w:r>
        <w:rPr>
          <w:spacing w:val="-1"/>
        </w:rPr>
        <w:t xml:space="preserve"> </w:t>
      </w:r>
      <w:r>
        <w:t>compréhension</w:t>
      </w:r>
      <w:r>
        <w:rPr>
          <w:spacing w:val="-6"/>
        </w:rPr>
        <w:t xml:space="preserve"> </w:t>
      </w:r>
      <w:r>
        <w:t>approfondie</w:t>
      </w:r>
      <w:r>
        <w:rPr>
          <w:spacing w:val="-4"/>
        </w:rPr>
        <w:t xml:space="preserve"> </w:t>
      </w:r>
      <w:r>
        <w:t>du</w:t>
      </w:r>
      <w:r>
        <w:rPr>
          <w:spacing w:val="-6"/>
        </w:rPr>
        <w:t xml:space="preserve"> </w:t>
      </w:r>
      <w:r>
        <w:rPr>
          <w:spacing w:val="-2"/>
        </w:rPr>
        <w:t>thème.</w:t>
      </w:r>
    </w:p>
    <w:p w14:paraId="7B9E0D35" w14:textId="77777777" w:rsidR="00810E4B" w:rsidRDefault="0085510D" w:rsidP="00720DF8">
      <w:pPr>
        <w:pStyle w:val="Paragraphedeliste"/>
        <w:numPr>
          <w:ilvl w:val="0"/>
          <w:numId w:val="2"/>
        </w:numPr>
        <w:tabs>
          <w:tab w:val="left" w:pos="940"/>
          <w:tab w:val="left" w:pos="941"/>
        </w:tabs>
        <w:spacing w:line="278" w:lineRule="exact"/>
        <w:ind w:left="940"/>
        <w:jc w:val="both"/>
      </w:pPr>
      <w:r>
        <w:t>L’échéancier</w:t>
      </w:r>
      <w:r>
        <w:rPr>
          <w:spacing w:val="-6"/>
        </w:rPr>
        <w:t xml:space="preserve"> </w:t>
      </w:r>
      <w:r>
        <w:t>est</w:t>
      </w:r>
      <w:r>
        <w:rPr>
          <w:spacing w:val="-5"/>
        </w:rPr>
        <w:t xml:space="preserve"> </w:t>
      </w:r>
      <w:r>
        <w:t>réaliste</w:t>
      </w:r>
      <w:r>
        <w:rPr>
          <w:spacing w:val="-4"/>
        </w:rPr>
        <w:t xml:space="preserve"> </w:t>
      </w:r>
      <w:r>
        <w:t>et</w:t>
      </w:r>
      <w:r>
        <w:rPr>
          <w:spacing w:val="-5"/>
        </w:rPr>
        <w:t xml:space="preserve"> </w:t>
      </w:r>
      <w:r>
        <w:t>les</w:t>
      </w:r>
      <w:r>
        <w:rPr>
          <w:spacing w:val="-4"/>
        </w:rPr>
        <w:t xml:space="preserve"> </w:t>
      </w:r>
      <w:r>
        <w:t>tâches</w:t>
      </w:r>
      <w:r>
        <w:rPr>
          <w:spacing w:val="-3"/>
        </w:rPr>
        <w:t xml:space="preserve"> </w:t>
      </w:r>
      <w:r>
        <w:t>sont</w:t>
      </w:r>
      <w:r>
        <w:rPr>
          <w:spacing w:val="-6"/>
        </w:rPr>
        <w:t xml:space="preserve"> </w:t>
      </w:r>
      <w:r>
        <w:t>bien</w:t>
      </w:r>
      <w:r>
        <w:rPr>
          <w:spacing w:val="-4"/>
        </w:rPr>
        <w:t xml:space="preserve"> </w:t>
      </w:r>
      <w:r>
        <w:t>réparties</w:t>
      </w:r>
      <w:r>
        <w:rPr>
          <w:spacing w:val="-4"/>
        </w:rPr>
        <w:t xml:space="preserve"> </w:t>
      </w:r>
      <w:r>
        <w:t>dans</w:t>
      </w:r>
      <w:r>
        <w:rPr>
          <w:spacing w:val="-3"/>
        </w:rPr>
        <w:t xml:space="preserve"> </w:t>
      </w:r>
      <w:r>
        <w:t>le</w:t>
      </w:r>
      <w:r>
        <w:rPr>
          <w:spacing w:val="-3"/>
        </w:rPr>
        <w:t xml:space="preserve"> </w:t>
      </w:r>
      <w:r>
        <w:rPr>
          <w:spacing w:val="-2"/>
        </w:rPr>
        <w:t>temps.</w:t>
      </w:r>
    </w:p>
    <w:p w14:paraId="796DA9DB" w14:textId="11F7E28F" w:rsidR="00810E4B" w:rsidRDefault="002C13B4" w:rsidP="00720DF8">
      <w:pPr>
        <w:pStyle w:val="Paragraphedeliste"/>
        <w:numPr>
          <w:ilvl w:val="0"/>
          <w:numId w:val="2"/>
        </w:numPr>
        <w:tabs>
          <w:tab w:val="left" w:pos="940"/>
          <w:tab w:val="left" w:pos="941"/>
        </w:tabs>
        <w:spacing w:line="279" w:lineRule="exact"/>
        <w:ind w:left="940"/>
        <w:jc w:val="both"/>
      </w:pPr>
      <w:r>
        <w:t>Considérant</w:t>
      </w:r>
      <w:r w:rsidR="0085510D">
        <w:rPr>
          <w:spacing w:val="-7"/>
        </w:rPr>
        <w:t xml:space="preserve"> </w:t>
      </w:r>
      <w:r w:rsidR="0085510D">
        <w:t>le</w:t>
      </w:r>
      <w:r w:rsidR="0085510D">
        <w:rPr>
          <w:spacing w:val="-3"/>
        </w:rPr>
        <w:t xml:space="preserve"> </w:t>
      </w:r>
      <w:r w:rsidR="0085510D">
        <w:t>volet</w:t>
      </w:r>
      <w:r w:rsidR="0085510D">
        <w:rPr>
          <w:spacing w:val="-5"/>
        </w:rPr>
        <w:t xml:space="preserve"> </w:t>
      </w:r>
      <w:r w:rsidR="00EA121C">
        <w:t>ciblé</w:t>
      </w:r>
      <w:r w:rsidR="0085510D">
        <w:t>,</w:t>
      </w:r>
      <w:r w:rsidR="0085510D">
        <w:rPr>
          <w:spacing w:val="-6"/>
        </w:rPr>
        <w:t xml:space="preserve"> </w:t>
      </w:r>
      <w:r w:rsidR="0085510D">
        <w:t>l’approche</w:t>
      </w:r>
      <w:r w:rsidR="0085510D">
        <w:rPr>
          <w:spacing w:val="-3"/>
        </w:rPr>
        <w:t xml:space="preserve"> </w:t>
      </w:r>
      <w:r w:rsidR="0085510D">
        <w:t>et</w:t>
      </w:r>
      <w:r w:rsidR="0085510D">
        <w:rPr>
          <w:spacing w:val="-5"/>
        </w:rPr>
        <w:t xml:space="preserve"> </w:t>
      </w:r>
      <w:r w:rsidR="0085510D">
        <w:t>les</w:t>
      </w:r>
      <w:r w:rsidR="0085510D">
        <w:rPr>
          <w:spacing w:val="-3"/>
        </w:rPr>
        <w:t xml:space="preserve"> </w:t>
      </w:r>
      <w:r w:rsidR="0085510D">
        <w:t>moyens</w:t>
      </w:r>
      <w:r w:rsidR="0085510D">
        <w:rPr>
          <w:spacing w:val="-3"/>
        </w:rPr>
        <w:t xml:space="preserve"> </w:t>
      </w:r>
      <w:r w:rsidR="0085510D">
        <w:t>sont</w:t>
      </w:r>
      <w:r w:rsidR="0085510D">
        <w:rPr>
          <w:spacing w:val="-5"/>
        </w:rPr>
        <w:t xml:space="preserve"> </w:t>
      </w:r>
      <w:r w:rsidR="0085510D">
        <w:t>clairement</w:t>
      </w:r>
      <w:r w:rsidR="0085510D">
        <w:rPr>
          <w:spacing w:val="-5"/>
        </w:rPr>
        <w:t xml:space="preserve"> </w:t>
      </w:r>
      <w:r w:rsidR="0085510D">
        <w:rPr>
          <w:spacing w:val="-2"/>
        </w:rPr>
        <w:t>définis.</w:t>
      </w:r>
    </w:p>
    <w:p w14:paraId="7F1A1D48" w14:textId="77777777" w:rsidR="00810E4B" w:rsidRDefault="0085510D" w:rsidP="00720DF8">
      <w:pPr>
        <w:pStyle w:val="Paragraphedeliste"/>
        <w:numPr>
          <w:ilvl w:val="0"/>
          <w:numId w:val="2"/>
        </w:numPr>
        <w:tabs>
          <w:tab w:val="left" w:pos="940"/>
          <w:tab w:val="left" w:pos="941"/>
        </w:tabs>
        <w:ind w:left="941" w:right="1435" w:hanging="363"/>
        <w:jc w:val="both"/>
      </w:pPr>
      <w:r>
        <w:t>Les</w:t>
      </w:r>
      <w:r>
        <w:rPr>
          <w:spacing w:val="-3"/>
        </w:rPr>
        <w:t xml:space="preserve"> </w:t>
      </w:r>
      <w:r>
        <w:t>rôles</w:t>
      </w:r>
      <w:r>
        <w:rPr>
          <w:spacing w:val="-3"/>
        </w:rPr>
        <w:t xml:space="preserve"> </w:t>
      </w:r>
      <w:r>
        <w:t>et</w:t>
      </w:r>
      <w:r>
        <w:rPr>
          <w:spacing w:val="-5"/>
        </w:rPr>
        <w:t xml:space="preserve"> </w:t>
      </w:r>
      <w:r>
        <w:t>responsabilités</w:t>
      </w:r>
      <w:r>
        <w:rPr>
          <w:spacing w:val="-3"/>
        </w:rPr>
        <w:t xml:space="preserve"> </w:t>
      </w:r>
      <w:r>
        <w:t>des</w:t>
      </w:r>
      <w:r>
        <w:rPr>
          <w:spacing w:val="-3"/>
        </w:rPr>
        <w:t xml:space="preserve"> </w:t>
      </w:r>
      <w:r>
        <w:t>personnes</w:t>
      </w:r>
      <w:r>
        <w:rPr>
          <w:spacing w:val="-3"/>
        </w:rPr>
        <w:t xml:space="preserve"> </w:t>
      </w:r>
      <w:r>
        <w:t>impliquées</w:t>
      </w:r>
      <w:r>
        <w:rPr>
          <w:spacing w:val="-8"/>
        </w:rPr>
        <w:t xml:space="preserve"> </w:t>
      </w:r>
      <w:r>
        <w:t>dans</w:t>
      </w:r>
      <w:r>
        <w:rPr>
          <w:spacing w:val="-3"/>
        </w:rPr>
        <w:t xml:space="preserve"> </w:t>
      </w:r>
      <w:r>
        <w:t>le</w:t>
      </w:r>
      <w:r>
        <w:rPr>
          <w:spacing w:val="-3"/>
        </w:rPr>
        <w:t xml:space="preserve"> </w:t>
      </w:r>
      <w:r>
        <w:t>projet</w:t>
      </w:r>
      <w:r>
        <w:rPr>
          <w:spacing w:val="-5"/>
        </w:rPr>
        <w:t xml:space="preserve"> </w:t>
      </w:r>
      <w:r>
        <w:t xml:space="preserve">sont clairement </w:t>
      </w:r>
      <w:r>
        <w:rPr>
          <w:spacing w:val="-2"/>
        </w:rPr>
        <w:t>définis.</w:t>
      </w:r>
    </w:p>
    <w:p w14:paraId="10A7B70D" w14:textId="77777777" w:rsidR="00810E4B" w:rsidRDefault="0085510D" w:rsidP="00720DF8">
      <w:pPr>
        <w:pStyle w:val="Paragraphedeliste"/>
        <w:numPr>
          <w:ilvl w:val="0"/>
          <w:numId w:val="2"/>
        </w:numPr>
        <w:tabs>
          <w:tab w:val="left" w:pos="940"/>
          <w:tab w:val="left" w:pos="941"/>
        </w:tabs>
        <w:ind w:left="941" w:hanging="363"/>
        <w:jc w:val="both"/>
      </w:pPr>
      <w:r>
        <w:t>Le</w:t>
      </w:r>
      <w:r>
        <w:rPr>
          <w:spacing w:val="-7"/>
        </w:rPr>
        <w:t xml:space="preserve"> </w:t>
      </w:r>
      <w:r>
        <w:t>cas</w:t>
      </w:r>
      <w:r>
        <w:rPr>
          <w:spacing w:val="-4"/>
        </w:rPr>
        <w:t xml:space="preserve"> </w:t>
      </w:r>
      <w:r>
        <w:t>échéant,</w:t>
      </w:r>
      <w:r>
        <w:rPr>
          <w:spacing w:val="-2"/>
        </w:rPr>
        <w:t xml:space="preserve"> </w:t>
      </w:r>
      <w:r>
        <w:t>la</w:t>
      </w:r>
      <w:r>
        <w:rPr>
          <w:spacing w:val="-4"/>
        </w:rPr>
        <w:t xml:space="preserve"> </w:t>
      </w:r>
      <w:r>
        <w:t>contribution</w:t>
      </w:r>
      <w:r>
        <w:rPr>
          <w:spacing w:val="-5"/>
        </w:rPr>
        <w:t xml:space="preserve"> </w:t>
      </w:r>
      <w:r>
        <w:t>des</w:t>
      </w:r>
      <w:r>
        <w:rPr>
          <w:spacing w:val="-4"/>
        </w:rPr>
        <w:t xml:space="preserve"> </w:t>
      </w:r>
      <w:r>
        <w:t>partenaires</w:t>
      </w:r>
      <w:r>
        <w:rPr>
          <w:spacing w:val="-4"/>
        </w:rPr>
        <w:t xml:space="preserve"> </w:t>
      </w:r>
      <w:r>
        <w:t>est</w:t>
      </w:r>
      <w:r>
        <w:rPr>
          <w:spacing w:val="-6"/>
        </w:rPr>
        <w:t xml:space="preserve"> </w:t>
      </w:r>
      <w:r>
        <w:t>bien</w:t>
      </w:r>
      <w:r>
        <w:rPr>
          <w:spacing w:val="-5"/>
        </w:rPr>
        <w:t xml:space="preserve"> </w:t>
      </w:r>
      <w:r>
        <w:rPr>
          <w:spacing w:val="-2"/>
        </w:rPr>
        <w:t>située.</w:t>
      </w:r>
    </w:p>
    <w:p w14:paraId="0D26319C" w14:textId="77777777" w:rsidR="00810E4B" w:rsidRDefault="0085510D" w:rsidP="00720DF8">
      <w:pPr>
        <w:pStyle w:val="Paragraphedeliste"/>
        <w:numPr>
          <w:ilvl w:val="0"/>
          <w:numId w:val="2"/>
        </w:numPr>
        <w:tabs>
          <w:tab w:val="left" w:pos="940"/>
          <w:tab w:val="left" w:pos="941"/>
        </w:tabs>
        <w:spacing w:line="279" w:lineRule="exact"/>
        <w:ind w:left="940" w:hanging="362"/>
        <w:jc w:val="both"/>
      </w:pPr>
      <w:r>
        <w:t>Le</w:t>
      </w:r>
      <w:r>
        <w:rPr>
          <w:spacing w:val="-5"/>
        </w:rPr>
        <w:t xml:space="preserve"> </w:t>
      </w:r>
      <w:r>
        <w:t>montage</w:t>
      </w:r>
      <w:r>
        <w:rPr>
          <w:spacing w:val="-4"/>
        </w:rPr>
        <w:t xml:space="preserve"> </w:t>
      </w:r>
      <w:r>
        <w:t>financier</w:t>
      </w:r>
      <w:r>
        <w:rPr>
          <w:spacing w:val="-4"/>
        </w:rPr>
        <w:t xml:space="preserve"> </w:t>
      </w:r>
      <w:r>
        <w:t>est</w:t>
      </w:r>
      <w:r>
        <w:rPr>
          <w:spacing w:val="-6"/>
        </w:rPr>
        <w:t xml:space="preserve"> </w:t>
      </w:r>
      <w:r>
        <w:t>précis</w:t>
      </w:r>
      <w:r>
        <w:rPr>
          <w:spacing w:val="-4"/>
        </w:rPr>
        <w:t xml:space="preserve"> </w:t>
      </w:r>
      <w:r>
        <w:t>et</w:t>
      </w:r>
      <w:r>
        <w:rPr>
          <w:spacing w:val="-6"/>
        </w:rPr>
        <w:t xml:space="preserve"> </w:t>
      </w:r>
      <w:r>
        <w:rPr>
          <w:spacing w:val="-2"/>
        </w:rPr>
        <w:t>détaillé.</w:t>
      </w:r>
    </w:p>
    <w:p w14:paraId="0D49F6E1" w14:textId="747F913D" w:rsidR="00810E4B" w:rsidRDefault="0085510D" w:rsidP="00720DF8">
      <w:pPr>
        <w:pStyle w:val="Paragraphedeliste"/>
        <w:numPr>
          <w:ilvl w:val="0"/>
          <w:numId w:val="2"/>
        </w:numPr>
        <w:tabs>
          <w:tab w:val="left" w:pos="940"/>
          <w:tab w:val="left" w:pos="941"/>
        </w:tabs>
        <w:spacing w:before="3"/>
        <w:ind w:left="940" w:hanging="362"/>
        <w:jc w:val="both"/>
      </w:pPr>
      <w:r>
        <w:t>La</w:t>
      </w:r>
      <w:r>
        <w:rPr>
          <w:spacing w:val="-6"/>
        </w:rPr>
        <w:t xml:space="preserve"> </w:t>
      </w:r>
      <w:r>
        <w:t>qualité</w:t>
      </w:r>
      <w:r>
        <w:rPr>
          <w:spacing w:val="-3"/>
        </w:rPr>
        <w:t xml:space="preserve"> </w:t>
      </w:r>
      <w:r>
        <w:t>de</w:t>
      </w:r>
      <w:r>
        <w:rPr>
          <w:spacing w:val="-3"/>
        </w:rPr>
        <w:t xml:space="preserve"> </w:t>
      </w:r>
      <w:r>
        <w:t>la</w:t>
      </w:r>
      <w:r>
        <w:rPr>
          <w:spacing w:val="-3"/>
        </w:rPr>
        <w:t xml:space="preserve"> </w:t>
      </w:r>
      <w:r>
        <w:t>langue</w:t>
      </w:r>
      <w:r>
        <w:rPr>
          <w:spacing w:val="-3"/>
        </w:rPr>
        <w:t xml:space="preserve"> </w:t>
      </w:r>
      <w:r>
        <w:t>de</w:t>
      </w:r>
      <w:r>
        <w:rPr>
          <w:spacing w:val="-4"/>
        </w:rPr>
        <w:t xml:space="preserve"> </w:t>
      </w:r>
      <w:r>
        <w:t>la</w:t>
      </w:r>
      <w:r>
        <w:rPr>
          <w:spacing w:val="-3"/>
        </w:rPr>
        <w:t xml:space="preserve"> </w:t>
      </w:r>
      <w:r>
        <w:t>présentation</w:t>
      </w:r>
      <w:r>
        <w:rPr>
          <w:spacing w:val="-4"/>
        </w:rPr>
        <w:t xml:space="preserve"> </w:t>
      </w:r>
      <w:r>
        <w:t>écrite</w:t>
      </w:r>
      <w:r>
        <w:rPr>
          <w:spacing w:val="-3"/>
        </w:rPr>
        <w:t xml:space="preserve"> </w:t>
      </w:r>
      <w:r>
        <w:t>du</w:t>
      </w:r>
      <w:r>
        <w:rPr>
          <w:spacing w:val="-4"/>
        </w:rPr>
        <w:t xml:space="preserve"> </w:t>
      </w:r>
      <w:r>
        <w:t>projet</w:t>
      </w:r>
      <w:r>
        <w:rPr>
          <w:spacing w:val="-5"/>
        </w:rPr>
        <w:t xml:space="preserve"> </w:t>
      </w:r>
      <w:r>
        <w:t>est</w:t>
      </w:r>
      <w:r>
        <w:rPr>
          <w:spacing w:val="-5"/>
        </w:rPr>
        <w:t xml:space="preserve"> </w:t>
      </w:r>
      <w:r w:rsidR="00FD3023">
        <w:rPr>
          <w:spacing w:val="-2"/>
        </w:rPr>
        <w:t>adéquate</w:t>
      </w:r>
      <w:r>
        <w:rPr>
          <w:spacing w:val="-2"/>
        </w:rPr>
        <w:t>.</w:t>
      </w:r>
    </w:p>
    <w:p w14:paraId="6990DAF8" w14:textId="77777777" w:rsidR="00810E4B" w:rsidRDefault="00810E4B" w:rsidP="00720DF8">
      <w:pPr>
        <w:pStyle w:val="Corpsdetexte"/>
        <w:jc w:val="both"/>
      </w:pPr>
    </w:p>
    <w:p w14:paraId="752D5600" w14:textId="77777777" w:rsidR="00810E4B" w:rsidRDefault="0085510D" w:rsidP="00720DF8">
      <w:pPr>
        <w:spacing w:before="1" w:line="268" w:lineRule="exact"/>
        <w:ind w:left="220"/>
        <w:jc w:val="both"/>
        <w:rPr>
          <w:i/>
        </w:rPr>
      </w:pPr>
      <w:r>
        <w:rPr>
          <w:i/>
        </w:rPr>
        <w:t>Résultats</w:t>
      </w:r>
      <w:r>
        <w:rPr>
          <w:i/>
          <w:spacing w:val="-8"/>
        </w:rPr>
        <w:t xml:space="preserve"> </w:t>
      </w:r>
      <w:r>
        <w:rPr>
          <w:i/>
        </w:rPr>
        <w:t>anticipés</w:t>
      </w:r>
      <w:r>
        <w:rPr>
          <w:i/>
          <w:spacing w:val="-5"/>
        </w:rPr>
        <w:t xml:space="preserve"> </w:t>
      </w:r>
      <w:r>
        <w:rPr>
          <w:i/>
        </w:rPr>
        <w:t>(30</w:t>
      </w:r>
      <w:r>
        <w:rPr>
          <w:i/>
          <w:spacing w:val="-6"/>
        </w:rPr>
        <w:t xml:space="preserve"> </w:t>
      </w:r>
      <w:r>
        <w:rPr>
          <w:i/>
          <w:spacing w:val="-5"/>
        </w:rPr>
        <w:t>%)</w:t>
      </w:r>
    </w:p>
    <w:p w14:paraId="67492C24" w14:textId="77777777" w:rsidR="00810E4B" w:rsidRDefault="0085510D" w:rsidP="00720DF8">
      <w:pPr>
        <w:pStyle w:val="Paragraphedeliste"/>
        <w:numPr>
          <w:ilvl w:val="0"/>
          <w:numId w:val="2"/>
        </w:numPr>
        <w:tabs>
          <w:tab w:val="left" w:pos="940"/>
          <w:tab w:val="left" w:pos="941"/>
        </w:tabs>
        <w:ind w:left="939" w:right="1680" w:hanging="360"/>
        <w:jc w:val="both"/>
      </w:pPr>
      <w:r>
        <w:t>Les</w:t>
      </w:r>
      <w:r>
        <w:rPr>
          <w:spacing w:val="-4"/>
        </w:rPr>
        <w:t xml:space="preserve"> </w:t>
      </w:r>
      <w:r>
        <w:t>retombées</w:t>
      </w:r>
      <w:r>
        <w:rPr>
          <w:spacing w:val="-4"/>
        </w:rPr>
        <w:t xml:space="preserve"> </w:t>
      </w:r>
      <w:r>
        <w:t>(possibilités</w:t>
      </w:r>
      <w:r>
        <w:rPr>
          <w:spacing w:val="-4"/>
        </w:rPr>
        <w:t xml:space="preserve"> </w:t>
      </w:r>
      <w:r>
        <w:t>de</w:t>
      </w:r>
      <w:r>
        <w:rPr>
          <w:spacing w:val="-4"/>
        </w:rPr>
        <w:t xml:space="preserve"> </w:t>
      </w:r>
      <w:r>
        <w:t>transfert</w:t>
      </w:r>
      <w:r>
        <w:rPr>
          <w:spacing w:val="-6"/>
        </w:rPr>
        <w:t xml:space="preserve"> </w:t>
      </w:r>
      <w:r>
        <w:t>ou</w:t>
      </w:r>
      <w:r>
        <w:rPr>
          <w:spacing w:val="-5"/>
        </w:rPr>
        <w:t xml:space="preserve"> </w:t>
      </w:r>
      <w:r>
        <w:t>de mobilisation</w:t>
      </w:r>
      <w:r>
        <w:rPr>
          <w:spacing w:val="-5"/>
        </w:rPr>
        <w:t xml:space="preserve"> </w:t>
      </w:r>
      <w:r>
        <w:t>des</w:t>
      </w:r>
      <w:r>
        <w:rPr>
          <w:spacing w:val="-4"/>
        </w:rPr>
        <w:t xml:space="preserve"> </w:t>
      </w:r>
      <w:r>
        <w:t>résultats)</w:t>
      </w:r>
      <w:r>
        <w:rPr>
          <w:spacing w:val="-3"/>
        </w:rPr>
        <w:t xml:space="preserve"> </w:t>
      </w:r>
      <w:r>
        <w:t>pour</w:t>
      </w:r>
      <w:r>
        <w:rPr>
          <w:spacing w:val="-4"/>
        </w:rPr>
        <w:t xml:space="preserve"> </w:t>
      </w:r>
      <w:r>
        <w:t>les établissements et pour la région de la Montérégie sont clairement décrites.</w:t>
      </w:r>
    </w:p>
    <w:p w14:paraId="7D2F61E0" w14:textId="77777777" w:rsidR="00810E4B" w:rsidRDefault="0085510D" w:rsidP="00720DF8">
      <w:pPr>
        <w:pStyle w:val="Paragraphedeliste"/>
        <w:numPr>
          <w:ilvl w:val="0"/>
          <w:numId w:val="2"/>
        </w:numPr>
        <w:tabs>
          <w:tab w:val="left" w:pos="940"/>
          <w:tab w:val="left" w:pos="941"/>
        </w:tabs>
        <w:spacing w:line="279" w:lineRule="exact"/>
        <w:ind w:left="940"/>
        <w:jc w:val="both"/>
      </w:pPr>
      <w:r>
        <w:lastRenderedPageBreak/>
        <w:t>Des</w:t>
      </w:r>
      <w:r>
        <w:rPr>
          <w:spacing w:val="-5"/>
        </w:rPr>
        <w:t xml:space="preserve"> </w:t>
      </w:r>
      <w:r>
        <w:t>moyens</w:t>
      </w:r>
      <w:r>
        <w:rPr>
          <w:spacing w:val="-4"/>
        </w:rPr>
        <w:t xml:space="preserve"> </w:t>
      </w:r>
      <w:r>
        <w:t>de</w:t>
      </w:r>
      <w:r>
        <w:rPr>
          <w:spacing w:val="-4"/>
        </w:rPr>
        <w:t xml:space="preserve"> </w:t>
      </w:r>
      <w:r>
        <w:t>diffusion</w:t>
      </w:r>
      <w:r>
        <w:rPr>
          <w:spacing w:val="-6"/>
        </w:rPr>
        <w:t xml:space="preserve"> </w:t>
      </w:r>
      <w:r>
        <w:t>des</w:t>
      </w:r>
      <w:r>
        <w:rPr>
          <w:spacing w:val="-4"/>
        </w:rPr>
        <w:t xml:space="preserve"> </w:t>
      </w:r>
      <w:r>
        <w:t>résultats</w:t>
      </w:r>
      <w:r>
        <w:rPr>
          <w:spacing w:val="-4"/>
        </w:rPr>
        <w:t xml:space="preserve"> </w:t>
      </w:r>
      <w:r>
        <w:t>sont</w:t>
      </w:r>
      <w:r>
        <w:rPr>
          <w:spacing w:val="-6"/>
        </w:rPr>
        <w:t xml:space="preserve"> </w:t>
      </w:r>
      <w:r>
        <w:rPr>
          <w:spacing w:val="-2"/>
        </w:rPr>
        <w:t>planifiés.</w:t>
      </w:r>
    </w:p>
    <w:p w14:paraId="1DCAD7CC" w14:textId="77777777" w:rsidR="00810E4B" w:rsidRDefault="0085510D" w:rsidP="00720DF8">
      <w:pPr>
        <w:pStyle w:val="Paragraphedeliste"/>
        <w:numPr>
          <w:ilvl w:val="0"/>
          <w:numId w:val="2"/>
        </w:numPr>
        <w:tabs>
          <w:tab w:val="left" w:pos="940"/>
          <w:tab w:val="left" w:pos="941"/>
        </w:tabs>
        <w:spacing w:before="2"/>
        <w:ind w:left="940"/>
        <w:jc w:val="both"/>
      </w:pPr>
      <w:r>
        <w:t>Un</w:t>
      </w:r>
      <w:r>
        <w:rPr>
          <w:spacing w:val="-8"/>
        </w:rPr>
        <w:t xml:space="preserve"> </w:t>
      </w:r>
      <w:r>
        <w:t>plan</w:t>
      </w:r>
      <w:r>
        <w:rPr>
          <w:spacing w:val="-5"/>
        </w:rPr>
        <w:t xml:space="preserve"> </w:t>
      </w:r>
      <w:r>
        <w:t>de</w:t>
      </w:r>
      <w:r>
        <w:rPr>
          <w:spacing w:val="-4"/>
        </w:rPr>
        <w:t xml:space="preserve"> </w:t>
      </w:r>
      <w:r>
        <w:t>suivi</w:t>
      </w:r>
      <w:r>
        <w:rPr>
          <w:spacing w:val="-2"/>
        </w:rPr>
        <w:t xml:space="preserve"> </w:t>
      </w:r>
      <w:r>
        <w:t>concernant</w:t>
      </w:r>
      <w:r>
        <w:rPr>
          <w:spacing w:val="-6"/>
        </w:rPr>
        <w:t xml:space="preserve"> </w:t>
      </w:r>
      <w:r>
        <w:t>l’utilisation</w:t>
      </w:r>
      <w:r>
        <w:rPr>
          <w:spacing w:val="-5"/>
        </w:rPr>
        <w:t xml:space="preserve"> </w:t>
      </w:r>
      <w:r>
        <w:t>des</w:t>
      </w:r>
      <w:r>
        <w:rPr>
          <w:spacing w:val="-4"/>
        </w:rPr>
        <w:t xml:space="preserve"> </w:t>
      </w:r>
      <w:r>
        <w:t>résultats</w:t>
      </w:r>
      <w:r>
        <w:rPr>
          <w:spacing w:val="-4"/>
        </w:rPr>
        <w:t xml:space="preserve"> </w:t>
      </w:r>
      <w:r>
        <w:t>est</w:t>
      </w:r>
      <w:r>
        <w:rPr>
          <w:spacing w:val="-6"/>
        </w:rPr>
        <w:t xml:space="preserve"> </w:t>
      </w:r>
      <w:r>
        <w:rPr>
          <w:spacing w:val="-2"/>
        </w:rPr>
        <w:t>décrit.</w:t>
      </w:r>
    </w:p>
    <w:p w14:paraId="09C565AF" w14:textId="77777777" w:rsidR="00810E4B" w:rsidRDefault="00810E4B" w:rsidP="00720DF8">
      <w:pPr>
        <w:pStyle w:val="Corpsdetexte"/>
        <w:jc w:val="both"/>
      </w:pPr>
    </w:p>
    <w:p w14:paraId="74DAA35E" w14:textId="77777777" w:rsidR="00810E4B" w:rsidRDefault="0085510D" w:rsidP="00720DF8">
      <w:pPr>
        <w:pStyle w:val="Titre1"/>
        <w:ind w:left="220"/>
        <w:jc w:val="both"/>
      </w:pPr>
      <w:r>
        <w:t>Modalités</w:t>
      </w:r>
      <w:r>
        <w:rPr>
          <w:spacing w:val="-5"/>
        </w:rPr>
        <w:t xml:space="preserve"> </w:t>
      </w:r>
      <w:r>
        <w:t>de</w:t>
      </w:r>
      <w:r>
        <w:rPr>
          <w:spacing w:val="-5"/>
        </w:rPr>
        <w:t xml:space="preserve"> </w:t>
      </w:r>
      <w:r>
        <w:t>suivi</w:t>
      </w:r>
      <w:r>
        <w:rPr>
          <w:spacing w:val="-4"/>
        </w:rPr>
        <w:t xml:space="preserve"> </w:t>
      </w:r>
      <w:r>
        <w:t>des</w:t>
      </w:r>
      <w:r>
        <w:rPr>
          <w:spacing w:val="-5"/>
        </w:rPr>
        <w:t xml:space="preserve"> </w:t>
      </w:r>
      <w:r>
        <w:rPr>
          <w:spacing w:val="-2"/>
        </w:rPr>
        <w:t>projets</w:t>
      </w:r>
    </w:p>
    <w:p w14:paraId="02BA4137" w14:textId="77777777" w:rsidR="00810E4B" w:rsidRDefault="00810E4B" w:rsidP="00720DF8">
      <w:pPr>
        <w:pStyle w:val="Corpsdetexte"/>
        <w:jc w:val="both"/>
        <w:rPr>
          <w:b/>
        </w:rPr>
      </w:pPr>
    </w:p>
    <w:p w14:paraId="3E649C65" w14:textId="77777777" w:rsidR="00810E4B" w:rsidRDefault="0085510D" w:rsidP="00720DF8">
      <w:pPr>
        <w:ind w:left="220"/>
        <w:jc w:val="both"/>
        <w:rPr>
          <w:i/>
        </w:rPr>
      </w:pPr>
      <w:r>
        <w:rPr>
          <w:i/>
        </w:rPr>
        <w:t>Gestion</w:t>
      </w:r>
      <w:r>
        <w:rPr>
          <w:i/>
          <w:spacing w:val="-7"/>
        </w:rPr>
        <w:t xml:space="preserve"> </w:t>
      </w:r>
      <w:r>
        <w:rPr>
          <w:i/>
        </w:rPr>
        <w:t xml:space="preserve">du </w:t>
      </w:r>
      <w:r>
        <w:rPr>
          <w:i/>
          <w:spacing w:val="-2"/>
        </w:rPr>
        <w:t>projet</w:t>
      </w:r>
    </w:p>
    <w:p w14:paraId="34D09820" w14:textId="53612C10" w:rsidR="00810E4B" w:rsidRDefault="0085510D" w:rsidP="00720DF8">
      <w:pPr>
        <w:pStyle w:val="Corpsdetexte"/>
        <w:spacing w:before="1"/>
        <w:ind w:left="219" w:right="990"/>
        <w:jc w:val="both"/>
      </w:pPr>
      <w:r>
        <w:t xml:space="preserve">Une convention </w:t>
      </w:r>
      <w:r w:rsidR="00536F47">
        <w:t>d’aide</w:t>
      </w:r>
      <w:r>
        <w:t xml:space="preserve"> est envoyée à la personne responsable du projet. Celle-ci doit la retourner</w:t>
      </w:r>
      <w:r>
        <w:rPr>
          <w:spacing w:val="-3"/>
        </w:rPr>
        <w:t xml:space="preserve"> </w:t>
      </w:r>
      <w:r>
        <w:t>par</w:t>
      </w:r>
      <w:r>
        <w:rPr>
          <w:spacing w:val="-3"/>
        </w:rPr>
        <w:t xml:space="preserve"> </w:t>
      </w:r>
      <w:r>
        <w:t>courriel,</w:t>
      </w:r>
      <w:r>
        <w:rPr>
          <w:spacing w:val="-1"/>
        </w:rPr>
        <w:t xml:space="preserve"> </w:t>
      </w:r>
      <w:r>
        <w:t>dûment</w:t>
      </w:r>
      <w:r>
        <w:rPr>
          <w:spacing w:val="-5"/>
        </w:rPr>
        <w:t xml:space="preserve"> </w:t>
      </w:r>
      <w:r>
        <w:t>signée,</w:t>
      </w:r>
      <w:r>
        <w:rPr>
          <w:spacing w:val="-1"/>
        </w:rPr>
        <w:t xml:space="preserve"> </w:t>
      </w:r>
      <w:r>
        <w:t>en</w:t>
      </w:r>
      <w:r>
        <w:rPr>
          <w:spacing w:val="-4"/>
        </w:rPr>
        <w:t xml:space="preserve"> </w:t>
      </w:r>
      <w:r>
        <w:t>format</w:t>
      </w:r>
      <w:r>
        <w:rPr>
          <w:spacing w:val="-5"/>
        </w:rPr>
        <w:t xml:space="preserve"> </w:t>
      </w:r>
      <w:r>
        <w:t>PDF</w:t>
      </w:r>
      <w:r>
        <w:rPr>
          <w:spacing w:val="-4"/>
        </w:rPr>
        <w:t xml:space="preserve"> </w:t>
      </w:r>
      <w:r>
        <w:t>non</w:t>
      </w:r>
      <w:r>
        <w:rPr>
          <w:spacing w:val="-4"/>
        </w:rPr>
        <w:t xml:space="preserve"> </w:t>
      </w:r>
      <w:r>
        <w:t>protégé</w:t>
      </w:r>
      <w:r w:rsidR="00B62DC1">
        <w:t>,</w:t>
      </w:r>
      <w:r>
        <w:rPr>
          <w:spacing w:val="-3"/>
        </w:rPr>
        <w:t xml:space="preserve"> </w:t>
      </w:r>
      <w:r>
        <w:t>à</w:t>
      </w:r>
      <w:r>
        <w:rPr>
          <w:spacing w:val="-3"/>
        </w:rPr>
        <w:t xml:space="preserve"> </w:t>
      </w:r>
      <w:r>
        <w:t>l’adresse</w:t>
      </w:r>
      <w:r>
        <w:rPr>
          <w:spacing w:val="-3"/>
        </w:rPr>
        <w:t xml:space="preserve"> </w:t>
      </w:r>
      <w:r>
        <w:t>indiquée.</w:t>
      </w:r>
      <w:r>
        <w:rPr>
          <w:spacing w:val="-1"/>
        </w:rPr>
        <w:t xml:space="preserve"> </w:t>
      </w:r>
      <w:r>
        <w:t>À</w:t>
      </w:r>
      <w:r>
        <w:rPr>
          <w:spacing w:val="-1"/>
        </w:rPr>
        <w:t xml:space="preserve"> </w:t>
      </w:r>
      <w:r>
        <w:t>défaut de le faire, le demandeur est réputé refuser l’offre de subvention.</w:t>
      </w:r>
    </w:p>
    <w:p w14:paraId="4168CE67" w14:textId="77777777" w:rsidR="00810E4B" w:rsidRDefault="00810E4B" w:rsidP="00720DF8">
      <w:pPr>
        <w:pStyle w:val="Corpsdetexte"/>
        <w:spacing w:before="5"/>
        <w:jc w:val="both"/>
        <w:rPr>
          <w:sz w:val="20"/>
        </w:rPr>
      </w:pPr>
    </w:p>
    <w:p w14:paraId="6CC329E5" w14:textId="77777777" w:rsidR="00810E4B" w:rsidRDefault="0085510D" w:rsidP="00720DF8">
      <w:pPr>
        <w:pStyle w:val="Corpsdetexte"/>
        <w:spacing w:before="1"/>
        <w:ind w:left="219" w:right="1096" w:hanging="1"/>
        <w:jc w:val="both"/>
      </w:pPr>
      <w:r>
        <w:t>La</w:t>
      </w:r>
      <w:r>
        <w:rPr>
          <w:spacing w:val="-3"/>
        </w:rPr>
        <w:t xml:space="preserve"> </w:t>
      </w:r>
      <w:r>
        <w:t>direction</w:t>
      </w:r>
      <w:r>
        <w:rPr>
          <w:spacing w:val="-4"/>
        </w:rPr>
        <w:t xml:space="preserve"> </w:t>
      </w:r>
      <w:r>
        <w:t>de</w:t>
      </w:r>
      <w:r>
        <w:rPr>
          <w:spacing w:val="-3"/>
        </w:rPr>
        <w:t xml:space="preserve"> </w:t>
      </w:r>
      <w:r w:rsidRPr="00536F47">
        <w:rPr>
          <w:b/>
          <w:bCs/>
          <w:i/>
        </w:rPr>
        <w:t>Reconnaitre</w:t>
      </w:r>
      <w:r>
        <w:t>,</w:t>
      </w:r>
      <w:r>
        <w:rPr>
          <w:spacing w:val="-1"/>
        </w:rPr>
        <w:t xml:space="preserve"> </w:t>
      </w:r>
      <w:r>
        <w:t>responsable</w:t>
      </w:r>
      <w:r>
        <w:rPr>
          <w:spacing w:val="-3"/>
        </w:rPr>
        <w:t xml:space="preserve"> </w:t>
      </w:r>
      <w:r>
        <w:t>de</w:t>
      </w:r>
      <w:r>
        <w:rPr>
          <w:spacing w:val="-3"/>
        </w:rPr>
        <w:t xml:space="preserve"> </w:t>
      </w:r>
      <w:r>
        <w:t>l’appel</w:t>
      </w:r>
      <w:r>
        <w:rPr>
          <w:spacing w:val="-1"/>
        </w:rPr>
        <w:t xml:space="preserve"> </w:t>
      </w:r>
      <w:r>
        <w:t>de</w:t>
      </w:r>
      <w:r>
        <w:rPr>
          <w:spacing w:val="-7"/>
        </w:rPr>
        <w:t xml:space="preserve"> </w:t>
      </w:r>
      <w:r>
        <w:t>projets</w:t>
      </w:r>
      <w:r>
        <w:rPr>
          <w:spacing w:val="-3"/>
        </w:rPr>
        <w:t xml:space="preserve"> </w:t>
      </w:r>
      <w:r>
        <w:t>et</w:t>
      </w:r>
      <w:r>
        <w:rPr>
          <w:spacing w:val="-5"/>
        </w:rPr>
        <w:t xml:space="preserve"> </w:t>
      </w:r>
      <w:r>
        <w:t>du suivi</w:t>
      </w:r>
      <w:r>
        <w:rPr>
          <w:spacing w:val="-1"/>
        </w:rPr>
        <w:t xml:space="preserve"> </w:t>
      </w:r>
      <w:r>
        <w:t>des</w:t>
      </w:r>
      <w:r>
        <w:rPr>
          <w:spacing w:val="-3"/>
        </w:rPr>
        <w:t xml:space="preserve"> </w:t>
      </w:r>
      <w:r>
        <w:t>projets,</w:t>
      </w:r>
      <w:r>
        <w:rPr>
          <w:spacing w:val="-1"/>
        </w:rPr>
        <w:t xml:space="preserve"> </w:t>
      </w:r>
      <w:r>
        <w:t>se</w:t>
      </w:r>
      <w:r>
        <w:rPr>
          <w:spacing w:val="-3"/>
        </w:rPr>
        <w:t xml:space="preserve"> </w:t>
      </w:r>
      <w:r>
        <w:t>réserve le droit :</w:t>
      </w:r>
    </w:p>
    <w:p w14:paraId="162B2649" w14:textId="77777777" w:rsidR="00810E4B" w:rsidRDefault="0085510D" w:rsidP="00720DF8">
      <w:pPr>
        <w:pStyle w:val="Paragraphedeliste"/>
        <w:numPr>
          <w:ilvl w:val="0"/>
          <w:numId w:val="2"/>
        </w:numPr>
        <w:tabs>
          <w:tab w:val="left" w:pos="939"/>
          <w:tab w:val="left" w:pos="940"/>
        </w:tabs>
        <w:spacing w:line="242" w:lineRule="auto"/>
        <w:ind w:left="939" w:right="1463" w:hanging="360"/>
        <w:jc w:val="both"/>
      </w:pPr>
      <w:r>
        <w:t>de retirer, en tout ou en partie, la subvention versée si</w:t>
      </w:r>
      <w:r>
        <w:rPr>
          <w:spacing w:val="-1"/>
        </w:rPr>
        <w:t xml:space="preserve"> </w:t>
      </w:r>
      <w:r>
        <w:t>l’équipe projet manque aux obligations</w:t>
      </w:r>
      <w:r>
        <w:rPr>
          <w:spacing w:val="-3"/>
        </w:rPr>
        <w:t xml:space="preserve"> </w:t>
      </w:r>
      <w:r>
        <w:t>attendues</w:t>
      </w:r>
      <w:r>
        <w:rPr>
          <w:spacing w:val="-3"/>
        </w:rPr>
        <w:t xml:space="preserve"> </w:t>
      </w:r>
      <w:r>
        <w:t>ou</w:t>
      </w:r>
      <w:r>
        <w:rPr>
          <w:spacing w:val="-4"/>
        </w:rPr>
        <w:t xml:space="preserve"> </w:t>
      </w:r>
      <w:r>
        <w:t>si</w:t>
      </w:r>
      <w:r>
        <w:rPr>
          <w:spacing w:val="-1"/>
        </w:rPr>
        <w:t xml:space="preserve"> </w:t>
      </w:r>
      <w:r>
        <w:t>elle</w:t>
      </w:r>
      <w:r>
        <w:rPr>
          <w:spacing w:val="-2"/>
        </w:rPr>
        <w:t xml:space="preserve"> </w:t>
      </w:r>
      <w:r>
        <w:t>emploie</w:t>
      </w:r>
      <w:r>
        <w:rPr>
          <w:spacing w:val="-3"/>
        </w:rPr>
        <w:t xml:space="preserve"> </w:t>
      </w:r>
      <w:r>
        <w:t>à</w:t>
      </w:r>
      <w:r>
        <w:rPr>
          <w:spacing w:val="-3"/>
        </w:rPr>
        <w:t xml:space="preserve"> </w:t>
      </w:r>
      <w:r>
        <w:t>d’autres</w:t>
      </w:r>
      <w:r>
        <w:rPr>
          <w:spacing w:val="-3"/>
        </w:rPr>
        <w:t xml:space="preserve"> </w:t>
      </w:r>
      <w:r>
        <w:t>fins</w:t>
      </w:r>
      <w:r>
        <w:rPr>
          <w:spacing w:val="-8"/>
        </w:rPr>
        <w:t xml:space="preserve"> </w:t>
      </w:r>
      <w:r>
        <w:t>l’argent</w:t>
      </w:r>
      <w:r>
        <w:rPr>
          <w:spacing w:val="-5"/>
        </w:rPr>
        <w:t xml:space="preserve"> </w:t>
      </w:r>
      <w:r>
        <w:t>versé</w:t>
      </w:r>
      <w:r>
        <w:rPr>
          <w:spacing w:val="-3"/>
        </w:rPr>
        <w:t xml:space="preserve"> </w:t>
      </w:r>
      <w:r>
        <w:t>pour</w:t>
      </w:r>
      <w:r>
        <w:rPr>
          <w:spacing w:val="-3"/>
        </w:rPr>
        <w:t xml:space="preserve"> </w:t>
      </w:r>
      <w:r>
        <w:t>un</w:t>
      </w:r>
      <w:r>
        <w:rPr>
          <w:spacing w:val="-4"/>
        </w:rPr>
        <w:t xml:space="preserve"> </w:t>
      </w:r>
      <w:r>
        <w:t xml:space="preserve">projet </w:t>
      </w:r>
      <w:r>
        <w:rPr>
          <w:spacing w:val="-2"/>
        </w:rPr>
        <w:t>donné;</w:t>
      </w:r>
    </w:p>
    <w:p w14:paraId="10688E2C" w14:textId="77777777" w:rsidR="00810E4B" w:rsidRDefault="0085510D" w:rsidP="00720DF8">
      <w:pPr>
        <w:pStyle w:val="Paragraphedeliste"/>
        <w:numPr>
          <w:ilvl w:val="0"/>
          <w:numId w:val="2"/>
        </w:numPr>
        <w:tabs>
          <w:tab w:val="left" w:pos="939"/>
          <w:tab w:val="left" w:pos="940"/>
        </w:tabs>
        <w:ind w:left="939" w:right="1314"/>
        <w:jc w:val="both"/>
      </w:pPr>
      <w:r>
        <w:t>de</w:t>
      </w:r>
      <w:r>
        <w:rPr>
          <w:spacing w:val="-3"/>
        </w:rPr>
        <w:t xml:space="preserve"> </w:t>
      </w:r>
      <w:r>
        <w:t>refuser</w:t>
      </w:r>
      <w:r>
        <w:rPr>
          <w:spacing w:val="-3"/>
        </w:rPr>
        <w:t xml:space="preserve"> </w:t>
      </w:r>
      <w:r>
        <w:t>d’évaluer</w:t>
      </w:r>
      <w:r>
        <w:rPr>
          <w:spacing w:val="-3"/>
        </w:rPr>
        <w:t xml:space="preserve"> </w:t>
      </w:r>
      <w:r>
        <w:t>un</w:t>
      </w:r>
      <w:r>
        <w:rPr>
          <w:spacing w:val="-4"/>
        </w:rPr>
        <w:t xml:space="preserve"> </w:t>
      </w:r>
      <w:r>
        <w:t>projet</w:t>
      </w:r>
      <w:r>
        <w:rPr>
          <w:spacing w:val="-5"/>
        </w:rPr>
        <w:t xml:space="preserve"> </w:t>
      </w:r>
      <w:r>
        <w:t>si</w:t>
      </w:r>
      <w:r>
        <w:rPr>
          <w:spacing w:val="-1"/>
        </w:rPr>
        <w:t xml:space="preserve"> </w:t>
      </w:r>
      <w:r>
        <w:t>celui-ci</w:t>
      </w:r>
      <w:r>
        <w:rPr>
          <w:spacing w:val="-1"/>
        </w:rPr>
        <w:t xml:space="preserve"> </w:t>
      </w:r>
      <w:r>
        <w:t>n’est</w:t>
      </w:r>
      <w:r>
        <w:rPr>
          <w:spacing w:val="-5"/>
        </w:rPr>
        <w:t xml:space="preserve"> </w:t>
      </w:r>
      <w:r>
        <w:t>pas</w:t>
      </w:r>
      <w:r>
        <w:rPr>
          <w:spacing w:val="-3"/>
        </w:rPr>
        <w:t xml:space="preserve"> </w:t>
      </w:r>
      <w:r>
        <w:t>conforme</w:t>
      </w:r>
      <w:r>
        <w:rPr>
          <w:spacing w:val="-3"/>
        </w:rPr>
        <w:t xml:space="preserve"> </w:t>
      </w:r>
      <w:r>
        <w:t>aux</w:t>
      </w:r>
      <w:r>
        <w:rPr>
          <w:spacing w:val="-3"/>
        </w:rPr>
        <w:t xml:space="preserve"> </w:t>
      </w:r>
      <w:r>
        <w:t>modalités</w:t>
      </w:r>
      <w:r>
        <w:rPr>
          <w:spacing w:val="-3"/>
        </w:rPr>
        <w:t xml:space="preserve"> </w:t>
      </w:r>
      <w:r>
        <w:t>du</w:t>
      </w:r>
      <w:r>
        <w:rPr>
          <w:spacing w:val="-4"/>
        </w:rPr>
        <w:t xml:space="preserve"> </w:t>
      </w:r>
      <w:r>
        <w:t xml:space="preserve">présent </w:t>
      </w:r>
      <w:r>
        <w:rPr>
          <w:spacing w:val="-2"/>
        </w:rPr>
        <w:t>guide;</w:t>
      </w:r>
    </w:p>
    <w:p w14:paraId="1622E4AF" w14:textId="77777777" w:rsidR="00810E4B" w:rsidRDefault="0085510D" w:rsidP="00720DF8">
      <w:pPr>
        <w:pStyle w:val="Paragraphedeliste"/>
        <w:numPr>
          <w:ilvl w:val="0"/>
          <w:numId w:val="2"/>
        </w:numPr>
        <w:tabs>
          <w:tab w:val="left" w:pos="939"/>
          <w:tab w:val="left" w:pos="940"/>
        </w:tabs>
        <w:ind w:left="939" w:right="1311"/>
        <w:jc w:val="both"/>
      </w:pPr>
      <w:r>
        <w:t>d’effectuer</w:t>
      </w:r>
      <w:r>
        <w:rPr>
          <w:spacing w:val="-3"/>
        </w:rPr>
        <w:t xml:space="preserve"> </w:t>
      </w:r>
      <w:r>
        <w:t>des</w:t>
      </w:r>
      <w:r>
        <w:rPr>
          <w:spacing w:val="-3"/>
        </w:rPr>
        <w:t xml:space="preserve"> </w:t>
      </w:r>
      <w:r>
        <w:t>vérifications</w:t>
      </w:r>
      <w:r>
        <w:rPr>
          <w:spacing w:val="-3"/>
        </w:rPr>
        <w:t xml:space="preserve"> </w:t>
      </w:r>
      <w:r>
        <w:t>et</w:t>
      </w:r>
      <w:r>
        <w:rPr>
          <w:spacing w:val="-5"/>
        </w:rPr>
        <w:t xml:space="preserve"> </w:t>
      </w:r>
      <w:r>
        <w:t>de</w:t>
      </w:r>
      <w:r>
        <w:rPr>
          <w:spacing w:val="-3"/>
        </w:rPr>
        <w:t xml:space="preserve"> </w:t>
      </w:r>
      <w:r>
        <w:t>demander</w:t>
      </w:r>
      <w:r>
        <w:rPr>
          <w:spacing w:val="-3"/>
        </w:rPr>
        <w:t xml:space="preserve"> </w:t>
      </w:r>
      <w:r>
        <w:t>toute</w:t>
      </w:r>
      <w:r>
        <w:rPr>
          <w:spacing w:val="-3"/>
        </w:rPr>
        <w:t xml:space="preserve"> </w:t>
      </w:r>
      <w:r>
        <w:t>pièce</w:t>
      </w:r>
      <w:r>
        <w:rPr>
          <w:spacing w:val="-3"/>
        </w:rPr>
        <w:t xml:space="preserve"> </w:t>
      </w:r>
      <w:r>
        <w:t>justificative</w:t>
      </w:r>
      <w:r>
        <w:rPr>
          <w:spacing w:val="-3"/>
        </w:rPr>
        <w:t xml:space="preserve"> </w:t>
      </w:r>
      <w:r>
        <w:t>liée</w:t>
      </w:r>
      <w:r>
        <w:rPr>
          <w:spacing w:val="-3"/>
        </w:rPr>
        <w:t xml:space="preserve"> </w:t>
      </w:r>
      <w:r>
        <w:t>au</w:t>
      </w:r>
      <w:r>
        <w:rPr>
          <w:spacing w:val="-4"/>
        </w:rPr>
        <w:t xml:space="preserve"> </w:t>
      </w:r>
      <w:r>
        <w:t>projet</w:t>
      </w:r>
      <w:r>
        <w:rPr>
          <w:spacing w:val="-5"/>
        </w:rPr>
        <w:t xml:space="preserve"> </w:t>
      </w:r>
      <w:r>
        <w:t>de recherche, notamment au regard des dépenses engagées;</w:t>
      </w:r>
    </w:p>
    <w:p w14:paraId="53ABD7FA" w14:textId="77777777" w:rsidR="00810E4B" w:rsidRDefault="0085510D" w:rsidP="00720DF8">
      <w:pPr>
        <w:pStyle w:val="Paragraphedeliste"/>
        <w:numPr>
          <w:ilvl w:val="0"/>
          <w:numId w:val="2"/>
        </w:numPr>
        <w:tabs>
          <w:tab w:val="left" w:pos="939"/>
          <w:tab w:val="left" w:pos="940"/>
        </w:tabs>
        <w:spacing w:line="244" w:lineRule="auto"/>
        <w:ind w:left="939" w:right="1269"/>
        <w:jc w:val="both"/>
      </w:pPr>
      <w:r>
        <w:t>de</w:t>
      </w:r>
      <w:r>
        <w:rPr>
          <w:spacing w:val="-4"/>
        </w:rPr>
        <w:t xml:space="preserve"> </w:t>
      </w:r>
      <w:r>
        <w:t>vérifier</w:t>
      </w:r>
      <w:r>
        <w:rPr>
          <w:spacing w:val="-4"/>
        </w:rPr>
        <w:t xml:space="preserve"> </w:t>
      </w:r>
      <w:r>
        <w:t>auprès</w:t>
      </w:r>
      <w:r>
        <w:rPr>
          <w:spacing w:val="-4"/>
        </w:rPr>
        <w:t xml:space="preserve"> </w:t>
      </w:r>
      <w:r>
        <w:t>des</w:t>
      </w:r>
      <w:r>
        <w:rPr>
          <w:spacing w:val="-4"/>
        </w:rPr>
        <w:t xml:space="preserve"> </w:t>
      </w:r>
      <w:r>
        <w:t>autorités</w:t>
      </w:r>
      <w:r>
        <w:rPr>
          <w:spacing w:val="-4"/>
        </w:rPr>
        <w:t xml:space="preserve"> </w:t>
      </w:r>
      <w:r>
        <w:t>concernées</w:t>
      </w:r>
      <w:r>
        <w:rPr>
          <w:spacing w:val="-4"/>
        </w:rPr>
        <w:t xml:space="preserve"> </w:t>
      </w:r>
      <w:r>
        <w:t>l’authenticité</w:t>
      </w:r>
      <w:r>
        <w:rPr>
          <w:spacing w:val="-4"/>
        </w:rPr>
        <w:t xml:space="preserve"> </w:t>
      </w:r>
      <w:r>
        <w:t>de</w:t>
      </w:r>
      <w:r>
        <w:rPr>
          <w:spacing w:val="-4"/>
        </w:rPr>
        <w:t xml:space="preserve"> </w:t>
      </w:r>
      <w:r>
        <w:t>tous</w:t>
      </w:r>
      <w:r>
        <w:rPr>
          <w:spacing w:val="-4"/>
        </w:rPr>
        <w:t xml:space="preserve"> </w:t>
      </w:r>
      <w:r>
        <w:t>les</w:t>
      </w:r>
      <w:r>
        <w:rPr>
          <w:spacing w:val="-4"/>
        </w:rPr>
        <w:t xml:space="preserve"> </w:t>
      </w:r>
      <w:r>
        <w:t>documents et</w:t>
      </w:r>
      <w:r>
        <w:rPr>
          <w:spacing w:val="-6"/>
        </w:rPr>
        <w:t xml:space="preserve"> </w:t>
      </w:r>
      <w:r>
        <w:t>de tous les renseignements fournis dans la demande;</w:t>
      </w:r>
    </w:p>
    <w:p w14:paraId="028979D3" w14:textId="77777777" w:rsidR="00810E4B" w:rsidRDefault="0085510D" w:rsidP="00720DF8">
      <w:pPr>
        <w:pStyle w:val="Paragraphedeliste"/>
        <w:numPr>
          <w:ilvl w:val="0"/>
          <w:numId w:val="2"/>
        </w:numPr>
        <w:tabs>
          <w:tab w:val="left" w:pos="939"/>
          <w:tab w:val="left" w:pos="940"/>
        </w:tabs>
        <w:ind w:left="939" w:right="1070" w:hanging="360"/>
        <w:jc w:val="both"/>
      </w:pPr>
      <w:r>
        <w:t>de</w:t>
      </w:r>
      <w:r>
        <w:rPr>
          <w:spacing w:val="-3"/>
        </w:rPr>
        <w:t xml:space="preserve"> </w:t>
      </w:r>
      <w:r>
        <w:t>limiter</w:t>
      </w:r>
      <w:r>
        <w:rPr>
          <w:spacing w:val="-3"/>
        </w:rPr>
        <w:t xml:space="preserve"> </w:t>
      </w:r>
      <w:r>
        <w:t>le</w:t>
      </w:r>
      <w:r>
        <w:rPr>
          <w:spacing w:val="-3"/>
        </w:rPr>
        <w:t xml:space="preserve"> </w:t>
      </w:r>
      <w:r>
        <w:t>montant</w:t>
      </w:r>
      <w:r>
        <w:rPr>
          <w:spacing w:val="-5"/>
        </w:rPr>
        <w:t xml:space="preserve"> </w:t>
      </w:r>
      <w:r>
        <w:t>de</w:t>
      </w:r>
      <w:r>
        <w:rPr>
          <w:spacing w:val="-3"/>
        </w:rPr>
        <w:t xml:space="preserve"> </w:t>
      </w:r>
      <w:r>
        <w:t>la</w:t>
      </w:r>
      <w:r>
        <w:rPr>
          <w:spacing w:val="-3"/>
        </w:rPr>
        <w:t xml:space="preserve"> </w:t>
      </w:r>
      <w:r>
        <w:t>subvention</w:t>
      </w:r>
      <w:r>
        <w:rPr>
          <w:spacing w:val="-4"/>
        </w:rPr>
        <w:t xml:space="preserve"> </w:t>
      </w:r>
      <w:r>
        <w:t>qui</w:t>
      </w:r>
      <w:r>
        <w:rPr>
          <w:spacing w:val="-1"/>
        </w:rPr>
        <w:t xml:space="preserve"> </w:t>
      </w:r>
      <w:r>
        <w:t>devrait</w:t>
      </w:r>
      <w:r>
        <w:rPr>
          <w:spacing w:val="-5"/>
        </w:rPr>
        <w:t xml:space="preserve"> </w:t>
      </w:r>
      <w:r>
        <w:t>être allouée</w:t>
      </w:r>
      <w:r>
        <w:rPr>
          <w:spacing w:val="-3"/>
        </w:rPr>
        <w:t xml:space="preserve"> </w:t>
      </w:r>
      <w:r>
        <w:t>à</w:t>
      </w:r>
      <w:r>
        <w:rPr>
          <w:spacing w:val="-3"/>
        </w:rPr>
        <w:t xml:space="preserve"> </w:t>
      </w:r>
      <w:r>
        <w:t>un</w:t>
      </w:r>
      <w:r>
        <w:rPr>
          <w:spacing w:val="-4"/>
        </w:rPr>
        <w:t xml:space="preserve"> </w:t>
      </w:r>
      <w:r>
        <w:t>projet,</w:t>
      </w:r>
      <w:r>
        <w:rPr>
          <w:spacing w:val="-1"/>
        </w:rPr>
        <w:t xml:space="preserve"> </w:t>
      </w:r>
      <w:r>
        <w:t>de</w:t>
      </w:r>
      <w:r>
        <w:rPr>
          <w:spacing w:val="-3"/>
        </w:rPr>
        <w:t xml:space="preserve"> </w:t>
      </w:r>
      <w:r>
        <w:t>réduire</w:t>
      </w:r>
      <w:r>
        <w:rPr>
          <w:spacing w:val="-2"/>
        </w:rPr>
        <w:t xml:space="preserve"> </w:t>
      </w:r>
      <w:r>
        <w:t>sa durée et d’établir toute autre condition que le comité d’évaluation jugerait appropriée;</w:t>
      </w:r>
    </w:p>
    <w:p w14:paraId="6F134B9F" w14:textId="77777777" w:rsidR="00810E4B" w:rsidRDefault="0085510D" w:rsidP="00720DF8">
      <w:pPr>
        <w:pStyle w:val="Paragraphedeliste"/>
        <w:numPr>
          <w:ilvl w:val="0"/>
          <w:numId w:val="2"/>
        </w:numPr>
        <w:tabs>
          <w:tab w:val="left" w:pos="939"/>
          <w:tab w:val="left" w:pos="940"/>
        </w:tabs>
        <w:ind w:left="939" w:right="2127"/>
        <w:jc w:val="both"/>
      </w:pPr>
      <w:r>
        <w:t>de</w:t>
      </w:r>
      <w:r>
        <w:rPr>
          <w:spacing w:val="-4"/>
        </w:rPr>
        <w:t xml:space="preserve"> </w:t>
      </w:r>
      <w:r>
        <w:t>communiquer</w:t>
      </w:r>
      <w:r>
        <w:rPr>
          <w:spacing w:val="-4"/>
        </w:rPr>
        <w:t xml:space="preserve"> </w:t>
      </w:r>
      <w:r>
        <w:t>avec</w:t>
      </w:r>
      <w:r>
        <w:rPr>
          <w:spacing w:val="-6"/>
        </w:rPr>
        <w:t xml:space="preserve"> </w:t>
      </w:r>
      <w:r>
        <w:t>les</w:t>
      </w:r>
      <w:r>
        <w:rPr>
          <w:spacing w:val="-4"/>
        </w:rPr>
        <w:t xml:space="preserve"> </w:t>
      </w:r>
      <w:r>
        <w:t>personnes</w:t>
      </w:r>
      <w:r>
        <w:rPr>
          <w:spacing w:val="-4"/>
        </w:rPr>
        <w:t xml:space="preserve"> </w:t>
      </w:r>
      <w:r>
        <w:t>affectées</w:t>
      </w:r>
      <w:r>
        <w:rPr>
          <w:spacing w:val="-4"/>
        </w:rPr>
        <w:t xml:space="preserve"> </w:t>
      </w:r>
      <w:r>
        <w:t>au</w:t>
      </w:r>
      <w:r>
        <w:rPr>
          <w:spacing w:val="-5"/>
        </w:rPr>
        <w:t xml:space="preserve"> </w:t>
      </w:r>
      <w:r>
        <w:t>projet</w:t>
      </w:r>
      <w:r>
        <w:rPr>
          <w:spacing w:val="-6"/>
        </w:rPr>
        <w:t xml:space="preserve"> </w:t>
      </w:r>
      <w:r>
        <w:t>pour confirmer</w:t>
      </w:r>
      <w:r>
        <w:rPr>
          <w:spacing w:val="-4"/>
        </w:rPr>
        <w:t xml:space="preserve"> </w:t>
      </w:r>
      <w:r>
        <w:t>leur participation, ou pour toute information relative à ce dernier.</w:t>
      </w:r>
    </w:p>
    <w:p w14:paraId="524906E7" w14:textId="77777777" w:rsidR="00810E4B" w:rsidRDefault="00810E4B">
      <w:pPr>
        <w:pStyle w:val="Corpsdetexte"/>
        <w:spacing w:before="5"/>
        <w:rPr>
          <w:sz w:val="20"/>
        </w:rPr>
      </w:pPr>
    </w:p>
    <w:p w14:paraId="569AAB4D" w14:textId="77777777" w:rsidR="00810E4B" w:rsidRDefault="0085510D">
      <w:pPr>
        <w:spacing w:before="1"/>
        <w:ind w:left="219"/>
        <w:rPr>
          <w:i/>
        </w:rPr>
      </w:pPr>
      <w:r>
        <w:rPr>
          <w:i/>
        </w:rPr>
        <w:t>Démarche</w:t>
      </w:r>
      <w:r>
        <w:rPr>
          <w:i/>
          <w:spacing w:val="-4"/>
        </w:rPr>
        <w:t xml:space="preserve"> </w:t>
      </w:r>
      <w:r>
        <w:rPr>
          <w:i/>
        </w:rPr>
        <w:t>de</w:t>
      </w:r>
      <w:r>
        <w:rPr>
          <w:i/>
          <w:spacing w:val="-3"/>
        </w:rPr>
        <w:t xml:space="preserve"> </w:t>
      </w:r>
      <w:r>
        <w:rPr>
          <w:i/>
        </w:rPr>
        <w:t>suivi</w:t>
      </w:r>
      <w:r>
        <w:rPr>
          <w:i/>
          <w:spacing w:val="-2"/>
        </w:rPr>
        <w:t xml:space="preserve"> </w:t>
      </w:r>
      <w:r>
        <w:rPr>
          <w:i/>
        </w:rPr>
        <w:t>et</w:t>
      </w:r>
      <w:r>
        <w:rPr>
          <w:i/>
          <w:spacing w:val="-5"/>
        </w:rPr>
        <w:t xml:space="preserve"> </w:t>
      </w:r>
      <w:r>
        <w:rPr>
          <w:i/>
          <w:spacing w:val="-2"/>
        </w:rPr>
        <w:t>livrables</w:t>
      </w:r>
    </w:p>
    <w:p w14:paraId="06AA8B95" w14:textId="77777777" w:rsidR="00810E4B" w:rsidRDefault="00810E4B">
      <w:pPr>
        <w:pStyle w:val="Corpsdetexte"/>
        <w:spacing w:before="11" w:after="1"/>
        <w:rPr>
          <w:i/>
          <w:sz w:val="21"/>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970"/>
        <w:gridCol w:w="3956"/>
      </w:tblGrid>
      <w:tr w:rsidR="00810E4B" w14:paraId="75AD38AE" w14:textId="77777777">
        <w:trPr>
          <w:trHeight w:val="268"/>
        </w:trPr>
        <w:tc>
          <w:tcPr>
            <w:tcW w:w="706" w:type="dxa"/>
          </w:tcPr>
          <w:p w14:paraId="57B9881A" w14:textId="77777777" w:rsidR="00810E4B" w:rsidRDefault="0085510D">
            <w:pPr>
              <w:pStyle w:val="TableParagraph"/>
              <w:spacing w:line="247" w:lineRule="exact"/>
            </w:pPr>
            <w:r>
              <w:t>1</w:t>
            </w:r>
          </w:p>
        </w:tc>
        <w:tc>
          <w:tcPr>
            <w:tcW w:w="3970" w:type="dxa"/>
          </w:tcPr>
          <w:p w14:paraId="03A73766" w14:textId="77777777" w:rsidR="00810E4B" w:rsidRDefault="0085510D">
            <w:pPr>
              <w:pStyle w:val="TableParagraph"/>
              <w:spacing w:line="247" w:lineRule="exact"/>
              <w:ind w:left="105"/>
            </w:pPr>
            <w:r>
              <w:t>Rencontre</w:t>
            </w:r>
            <w:r>
              <w:rPr>
                <w:spacing w:val="-5"/>
              </w:rPr>
              <w:t xml:space="preserve"> </w:t>
            </w:r>
            <w:r>
              <w:t>initiale</w:t>
            </w:r>
            <w:r>
              <w:rPr>
                <w:spacing w:val="-5"/>
              </w:rPr>
              <w:t xml:space="preserve"> </w:t>
            </w:r>
            <w:r>
              <w:t>des</w:t>
            </w:r>
            <w:r>
              <w:rPr>
                <w:spacing w:val="-4"/>
              </w:rPr>
              <w:t xml:space="preserve"> </w:t>
            </w:r>
            <w:r>
              <w:t>chargés</w:t>
            </w:r>
            <w:r>
              <w:rPr>
                <w:spacing w:val="-5"/>
              </w:rPr>
              <w:t xml:space="preserve"> </w:t>
            </w:r>
            <w:r>
              <w:t>de</w:t>
            </w:r>
            <w:r>
              <w:rPr>
                <w:spacing w:val="-4"/>
              </w:rPr>
              <w:t xml:space="preserve"> </w:t>
            </w:r>
            <w:r>
              <w:rPr>
                <w:spacing w:val="-2"/>
              </w:rPr>
              <w:t>projets</w:t>
            </w:r>
          </w:p>
        </w:tc>
        <w:tc>
          <w:tcPr>
            <w:tcW w:w="3956" w:type="dxa"/>
          </w:tcPr>
          <w:p w14:paraId="4104F163" w14:textId="78454AC5" w:rsidR="00810E4B" w:rsidRDefault="0085510D">
            <w:pPr>
              <w:pStyle w:val="TableParagraph"/>
              <w:spacing w:line="247" w:lineRule="exact"/>
              <w:ind w:left="104"/>
            </w:pPr>
            <w:r>
              <w:t>Mai</w:t>
            </w:r>
            <w:r>
              <w:rPr>
                <w:spacing w:val="-3"/>
              </w:rPr>
              <w:t xml:space="preserve"> </w:t>
            </w:r>
            <w:r>
              <w:rPr>
                <w:spacing w:val="-4"/>
              </w:rPr>
              <w:t>202</w:t>
            </w:r>
            <w:r w:rsidR="003E54D1">
              <w:rPr>
                <w:spacing w:val="-4"/>
              </w:rPr>
              <w:t>4</w:t>
            </w:r>
          </w:p>
        </w:tc>
      </w:tr>
      <w:tr w:rsidR="00536F47" w14:paraId="06BE28E8" w14:textId="77777777">
        <w:trPr>
          <w:trHeight w:val="537"/>
        </w:trPr>
        <w:tc>
          <w:tcPr>
            <w:tcW w:w="706" w:type="dxa"/>
          </w:tcPr>
          <w:p w14:paraId="2F856464" w14:textId="35DEE485" w:rsidR="00536F47" w:rsidRDefault="00536F47">
            <w:pPr>
              <w:pStyle w:val="TableParagraph"/>
            </w:pPr>
            <w:r>
              <w:t>2</w:t>
            </w:r>
          </w:p>
        </w:tc>
        <w:tc>
          <w:tcPr>
            <w:tcW w:w="3970" w:type="dxa"/>
          </w:tcPr>
          <w:p w14:paraId="2B690B26" w14:textId="2EF5FB7E" w:rsidR="00536F47" w:rsidRDefault="00536F47">
            <w:pPr>
              <w:pStyle w:val="TableParagraph"/>
              <w:spacing w:before="0" w:line="270" w:lineRule="atLeast"/>
              <w:ind w:left="105" w:right="201"/>
            </w:pPr>
            <w:r>
              <w:t>Signature de la convention d’aide financière</w:t>
            </w:r>
          </w:p>
        </w:tc>
        <w:tc>
          <w:tcPr>
            <w:tcW w:w="3956" w:type="dxa"/>
          </w:tcPr>
          <w:p w14:paraId="77DD7AD5" w14:textId="121F47E0" w:rsidR="00536F47" w:rsidRDefault="00536F47">
            <w:pPr>
              <w:pStyle w:val="TableParagraph"/>
              <w:ind w:left="104"/>
            </w:pPr>
            <w:r>
              <w:t>Juin 202</w:t>
            </w:r>
            <w:r w:rsidR="003E54D1">
              <w:t>4</w:t>
            </w:r>
          </w:p>
        </w:tc>
      </w:tr>
      <w:tr w:rsidR="00810E4B" w14:paraId="38B1F979" w14:textId="77777777">
        <w:trPr>
          <w:trHeight w:val="537"/>
        </w:trPr>
        <w:tc>
          <w:tcPr>
            <w:tcW w:w="706" w:type="dxa"/>
          </w:tcPr>
          <w:p w14:paraId="116463A0" w14:textId="4B1FFDA8" w:rsidR="00810E4B" w:rsidRDefault="00536F47">
            <w:pPr>
              <w:pStyle w:val="TableParagraph"/>
            </w:pPr>
            <w:r>
              <w:t>3</w:t>
            </w:r>
          </w:p>
        </w:tc>
        <w:tc>
          <w:tcPr>
            <w:tcW w:w="3970" w:type="dxa"/>
          </w:tcPr>
          <w:p w14:paraId="534EA0B4" w14:textId="77777777" w:rsidR="00810E4B" w:rsidRDefault="0085510D">
            <w:pPr>
              <w:pStyle w:val="TableParagraph"/>
              <w:spacing w:before="0" w:line="270" w:lineRule="atLeast"/>
              <w:ind w:left="105" w:right="201"/>
            </w:pPr>
            <w:r>
              <w:t>Premier</w:t>
            </w:r>
            <w:r>
              <w:rPr>
                <w:spacing w:val="-11"/>
              </w:rPr>
              <w:t xml:space="preserve"> </w:t>
            </w:r>
            <w:r>
              <w:t>versement</w:t>
            </w:r>
            <w:r>
              <w:rPr>
                <w:spacing w:val="-13"/>
              </w:rPr>
              <w:t xml:space="preserve"> </w:t>
            </w:r>
            <w:r>
              <w:t>des</w:t>
            </w:r>
            <w:r>
              <w:rPr>
                <w:spacing w:val="-11"/>
              </w:rPr>
              <w:t xml:space="preserve"> </w:t>
            </w:r>
            <w:r>
              <w:t>sommes attribuées (20 %)</w:t>
            </w:r>
          </w:p>
        </w:tc>
        <w:tc>
          <w:tcPr>
            <w:tcW w:w="3956" w:type="dxa"/>
          </w:tcPr>
          <w:p w14:paraId="0A780058" w14:textId="257AFF72" w:rsidR="00810E4B" w:rsidRDefault="00FD3023">
            <w:pPr>
              <w:pStyle w:val="TableParagraph"/>
              <w:ind w:left="104"/>
            </w:pPr>
            <w:r>
              <w:t>Août</w:t>
            </w:r>
            <w:r w:rsidR="0085510D">
              <w:rPr>
                <w:spacing w:val="-1"/>
              </w:rPr>
              <w:t xml:space="preserve"> </w:t>
            </w:r>
            <w:r w:rsidR="0085510D">
              <w:rPr>
                <w:spacing w:val="-4"/>
              </w:rPr>
              <w:t>202</w:t>
            </w:r>
            <w:r w:rsidR="003E54D1">
              <w:rPr>
                <w:spacing w:val="-4"/>
              </w:rPr>
              <w:t>4</w:t>
            </w:r>
          </w:p>
        </w:tc>
      </w:tr>
      <w:tr w:rsidR="00810E4B" w14:paraId="2C00140A" w14:textId="77777777">
        <w:trPr>
          <w:trHeight w:val="534"/>
        </w:trPr>
        <w:tc>
          <w:tcPr>
            <w:tcW w:w="706" w:type="dxa"/>
          </w:tcPr>
          <w:p w14:paraId="1EBC7811" w14:textId="7A7B47AA" w:rsidR="00810E4B" w:rsidRDefault="00536F47">
            <w:pPr>
              <w:pStyle w:val="TableParagraph"/>
              <w:spacing w:before="0" w:line="267" w:lineRule="exact"/>
            </w:pPr>
            <w:r>
              <w:t>4</w:t>
            </w:r>
          </w:p>
        </w:tc>
        <w:tc>
          <w:tcPr>
            <w:tcW w:w="3970" w:type="dxa"/>
          </w:tcPr>
          <w:p w14:paraId="3F56E73D" w14:textId="77777777" w:rsidR="00810E4B" w:rsidRDefault="0085510D">
            <w:pPr>
              <w:pStyle w:val="TableParagraph"/>
              <w:spacing w:before="0" w:line="267" w:lineRule="exact"/>
              <w:ind w:left="105"/>
            </w:pPr>
            <w:r>
              <w:t>Rapport</w:t>
            </w:r>
            <w:r>
              <w:rPr>
                <w:spacing w:val="-5"/>
              </w:rPr>
              <w:t xml:space="preserve"> </w:t>
            </w:r>
            <w:r>
              <w:t>des</w:t>
            </w:r>
            <w:r>
              <w:rPr>
                <w:spacing w:val="-3"/>
              </w:rPr>
              <w:t xml:space="preserve"> </w:t>
            </w:r>
            <w:r>
              <w:t>activités</w:t>
            </w:r>
            <w:r>
              <w:rPr>
                <w:spacing w:val="-3"/>
              </w:rPr>
              <w:t xml:space="preserve"> </w:t>
            </w:r>
            <w:r>
              <w:t>de</w:t>
            </w:r>
            <w:r>
              <w:rPr>
                <w:spacing w:val="-3"/>
              </w:rPr>
              <w:t xml:space="preserve"> </w:t>
            </w:r>
            <w:r>
              <w:t>mi-</w:t>
            </w:r>
            <w:r>
              <w:rPr>
                <w:spacing w:val="-2"/>
              </w:rPr>
              <w:t>parcours</w:t>
            </w:r>
          </w:p>
        </w:tc>
        <w:tc>
          <w:tcPr>
            <w:tcW w:w="3956" w:type="dxa"/>
          </w:tcPr>
          <w:p w14:paraId="03F1D872" w14:textId="77777777" w:rsidR="00810E4B" w:rsidRDefault="0085510D">
            <w:pPr>
              <w:pStyle w:val="TableParagraph"/>
              <w:spacing w:before="0" w:line="267" w:lineRule="exact"/>
              <w:ind w:left="104"/>
            </w:pPr>
            <w:r>
              <w:t>Selon</w:t>
            </w:r>
            <w:r>
              <w:rPr>
                <w:spacing w:val="-5"/>
              </w:rPr>
              <w:t xml:space="preserve"> </w:t>
            </w:r>
            <w:r>
              <w:t>le</w:t>
            </w:r>
            <w:r>
              <w:rPr>
                <w:spacing w:val="-4"/>
              </w:rPr>
              <w:t xml:space="preserve"> </w:t>
            </w:r>
            <w:r>
              <w:t>calendrier</w:t>
            </w:r>
            <w:r>
              <w:rPr>
                <w:spacing w:val="-4"/>
              </w:rPr>
              <w:t xml:space="preserve"> </w:t>
            </w:r>
            <w:r>
              <w:t>de</w:t>
            </w:r>
            <w:r>
              <w:rPr>
                <w:spacing w:val="-4"/>
              </w:rPr>
              <w:t xml:space="preserve"> </w:t>
            </w:r>
            <w:r>
              <w:t>réalisation</w:t>
            </w:r>
            <w:r>
              <w:rPr>
                <w:spacing w:val="-4"/>
              </w:rPr>
              <w:t xml:space="preserve"> </w:t>
            </w:r>
            <w:r>
              <w:rPr>
                <w:spacing w:val="-5"/>
              </w:rPr>
              <w:t>du</w:t>
            </w:r>
          </w:p>
          <w:p w14:paraId="70093340" w14:textId="77777777" w:rsidR="00810E4B" w:rsidRDefault="0085510D">
            <w:pPr>
              <w:pStyle w:val="TableParagraph"/>
              <w:spacing w:before="0" w:line="247" w:lineRule="exact"/>
              <w:ind w:left="104"/>
            </w:pPr>
            <w:r>
              <w:rPr>
                <w:spacing w:val="-2"/>
              </w:rPr>
              <w:t>projet</w:t>
            </w:r>
          </w:p>
        </w:tc>
      </w:tr>
      <w:tr w:rsidR="00810E4B" w14:paraId="67D8E71C" w14:textId="77777777">
        <w:trPr>
          <w:trHeight w:val="806"/>
        </w:trPr>
        <w:tc>
          <w:tcPr>
            <w:tcW w:w="706" w:type="dxa"/>
          </w:tcPr>
          <w:p w14:paraId="1A0D8BCB" w14:textId="517A8F9A" w:rsidR="00810E4B" w:rsidRDefault="00536F47">
            <w:pPr>
              <w:pStyle w:val="TableParagraph"/>
            </w:pPr>
            <w:r>
              <w:t>5</w:t>
            </w:r>
          </w:p>
        </w:tc>
        <w:tc>
          <w:tcPr>
            <w:tcW w:w="3970" w:type="dxa"/>
          </w:tcPr>
          <w:p w14:paraId="14B89B27" w14:textId="77777777" w:rsidR="00810E4B" w:rsidRDefault="0085510D">
            <w:pPr>
              <w:pStyle w:val="TableParagraph"/>
              <w:ind w:left="105" w:right="201"/>
            </w:pPr>
            <w:r>
              <w:t>Second</w:t>
            </w:r>
            <w:r>
              <w:rPr>
                <w:spacing w:val="-12"/>
              </w:rPr>
              <w:t xml:space="preserve"> </w:t>
            </w:r>
            <w:r>
              <w:t>versement</w:t>
            </w:r>
            <w:r>
              <w:rPr>
                <w:spacing w:val="-13"/>
              </w:rPr>
              <w:t xml:space="preserve"> </w:t>
            </w:r>
            <w:r>
              <w:t>des</w:t>
            </w:r>
            <w:r>
              <w:rPr>
                <w:spacing w:val="-11"/>
              </w:rPr>
              <w:t xml:space="preserve"> </w:t>
            </w:r>
            <w:r>
              <w:t>sommes attribuées (50%)</w:t>
            </w:r>
          </w:p>
        </w:tc>
        <w:tc>
          <w:tcPr>
            <w:tcW w:w="3956" w:type="dxa"/>
          </w:tcPr>
          <w:p w14:paraId="0924E7AF" w14:textId="77777777" w:rsidR="00810E4B" w:rsidRDefault="0085510D">
            <w:pPr>
              <w:pStyle w:val="TableParagraph"/>
              <w:spacing w:before="0" w:line="270" w:lineRule="atLeast"/>
              <w:ind w:left="104" w:right="62"/>
            </w:pPr>
            <w:r>
              <w:t>Selon le calendrier de réalisation du projet,</w:t>
            </w:r>
            <w:r>
              <w:rPr>
                <w:spacing w:val="-4"/>
              </w:rPr>
              <w:t xml:space="preserve"> </w:t>
            </w:r>
            <w:r>
              <w:t>à</w:t>
            </w:r>
            <w:r>
              <w:rPr>
                <w:spacing w:val="-6"/>
              </w:rPr>
              <w:t xml:space="preserve"> </w:t>
            </w:r>
            <w:r>
              <w:t>la</w:t>
            </w:r>
            <w:r>
              <w:rPr>
                <w:spacing w:val="-6"/>
              </w:rPr>
              <w:t xml:space="preserve"> </w:t>
            </w:r>
            <w:r>
              <w:t>réception</w:t>
            </w:r>
            <w:r>
              <w:rPr>
                <w:spacing w:val="-7"/>
              </w:rPr>
              <w:t xml:space="preserve"> </w:t>
            </w:r>
            <w:r>
              <w:t>du</w:t>
            </w:r>
            <w:r>
              <w:rPr>
                <w:spacing w:val="-7"/>
              </w:rPr>
              <w:t xml:space="preserve"> </w:t>
            </w:r>
            <w:r>
              <w:t>rapport</w:t>
            </w:r>
            <w:r>
              <w:rPr>
                <w:spacing w:val="-8"/>
              </w:rPr>
              <w:t xml:space="preserve"> </w:t>
            </w:r>
            <w:r>
              <w:t>de</w:t>
            </w:r>
            <w:r>
              <w:rPr>
                <w:spacing w:val="-6"/>
              </w:rPr>
              <w:t xml:space="preserve"> </w:t>
            </w:r>
            <w:r>
              <w:t xml:space="preserve">mi- </w:t>
            </w:r>
            <w:r>
              <w:rPr>
                <w:spacing w:val="-2"/>
              </w:rPr>
              <w:t>parcours</w:t>
            </w:r>
          </w:p>
        </w:tc>
      </w:tr>
      <w:tr w:rsidR="00810E4B" w14:paraId="2BDCFA74" w14:textId="77777777">
        <w:trPr>
          <w:trHeight w:val="533"/>
        </w:trPr>
        <w:tc>
          <w:tcPr>
            <w:tcW w:w="706" w:type="dxa"/>
          </w:tcPr>
          <w:p w14:paraId="07270267" w14:textId="72E8688B" w:rsidR="00810E4B" w:rsidRDefault="00536F47">
            <w:pPr>
              <w:pStyle w:val="TableParagraph"/>
              <w:spacing w:before="0" w:line="266" w:lineRule="exact"/>
            </w:pPr>
            <w:r>
              <w:t>6</w:t>
            </w:r>
          </w:p>
        </w:tc>
        <w:tc>
          <w:tcPr>
            <w:tcW w:w="3970" w:type="dxa"/>
          </w:tcPr>
          <w:p w14:paraId="0BD5949D" w14:textId="114282ED" w:rsidR="00810E4B" w:rsidRDefault="0085510D" w:rsidP="00FD3023">
            <w:pPr>
              <w:pStyle w:val="TableParagraph"/>
              <w:spacing w:before="0" w:line="266" w:lineRule="exact"/>
              <w:ind w:left="105"/>
            </w:pPr>
            <w:r>
              <w:t>Rapport</w:t>
            </w:r>
            <w:r>
              <w:rPr>
                <w:spacing w:val="-6"/>
              </w:rPr>
              <w:t xml:space="preserve"> </w:t>
            </w:r>
            <w:r>
              <w:t>des</w:t>
            </w:r>
            <w:r>
              <w:rPr>
                <w:spacing w:val="-3"/>
              </w:rPr>
              <w:t xml:space="preserve"> </w:t>
            </w:r>
            <w:r>
              <w:t>activités</w:t>
            </w:r>
            <w:r>
              <w:rPr>
                <w:spacing w:val="-3"/>
              </w:rPr>
              <w:t xml:space="preserve"> </w:t>
            </w:r>
            <w:r>
              <w:t>final</w:t>
            </w:r>
            <w:r>
              <w:rPr>
                <w:spacing w:val="-1"/>
              </w:rPr>
              <w:t xml:space="preserve"> </w:t>
            </w:r>
            <w:r>
              <w:t>et</w:t>
            </w:r>
            <w:r>
              <w:rPr>
                <w:spacing w:val="-5"/>
              </w:rPr>
              <w:t xml:space="preserve"> </w:t>
            </w:r>
            <w:r>
              <w:rPr>
                <w:spacing w:val="-4"/>
              </w:rPr>
              <w:t>bilan</w:t>
            </w:r>
            <w:r w:rsidR="00FD3023">
              <w:t xml:space="preserve"> </w:t>
            </w:r>
            <w:r>
              <w:t>financier</w:t>
            </w:r>
            <w:r w:rsidR="00FD3023">
              <w:rPr>
                <w:rStyle w:val="Appelnotedebasdep"/>
              </w:rPr>
              <w:footnoteReference w:id="7"/>
            </w:r>
            <w:r>
              <w:rPr>
                <w:spacing w:val="4"/>
              </w:rPr>
              <w:t xml:space="preserve"> </w:t>
            </w:r>
            <w:hyperlink w:anchor="_bookmark6" w:history="1">
              <w:r>
                <w:rPr>
                  <w:spacing w:val="-10"/>
                  <w:vertAlign w:val="superscript"/>
                </w:rPr>
                <w:t>7</w:t>
              </w:r>
            </w:hyperlink>
          </w:p>
        </w:tc>
        <w:tc>
          <w:tcPr>
            <w:tcW w:w="3956" w:type="dxa"/>
          </w:tcPr>
          <w:p w14:paraId="1BB3058F" w14:textId="77777777" w:rsidR="00810E4B" w:rsidRDefault="0085510D">
            <w:pPr>
              <w:pStyle w:val="TableParagraph"/>
              <w:spacing w:before="0" w:line="266" w:lineRule="exact"/>
              <w:ind w:left="104"/>
            </w:pPr>
            <w:r>
              <w:t>Selon</w:t>
            </w:r>
            <w:r>
              <w:rPr>
                <w:spacing w:val="-5"/>
              </w:rPr>
              <w:t xml:space="preserve"> </w:t>
            </w:r>
            <w:r>
              <w:t>le</w:t>
            </w:r>
            <w:r>
              <w:rPr>
                <w:spacing w:val="-4"/>
              </w:rPr>
              <w:t xml:space="preserve"> </w:t>
            </w:r>
            <w:r>
              <w:t>calendrier</w:t>
            </w:r>
            <w:r>
              <w:rPr>
                <w:spacing w:val="-4"/>
              </w:rPr>
              <w:t xml:space="preserve"> </w:t>
            </w:r>
            <w:r>
              <w:t>de</w:t>
            </w:r>
            <w:r>
              <w:rPr>
                <w:spacing w:val="-4"/>
              </w:rPr>
              <w:t xml:space="preserve"> </w:t>
            </w:r>
            <w:r>
              <w:t>réalisation</w:t>
            </w:r>
            <w:r>
              <w:rPr>
                <w:spacing w:val="-4"/>
              </w:rPr>
              <w:t xml:space="preserve"> </w:t>
            </w:r>
            <w:r>
              <w:rPr>
                <w:spacing w:val="-5"/>
              </w:rPr>
              <w:t>du</w:t>
            </w:r>
          </w:p>
          <w:p w14:paraId="3DE8ED1B" w14:textId="77777777" w:rsidR="00810E4B" w:rsidRDefault="0085510D">
            <w:pPr>
              <w:pStyle w:val="TableParagraph"/>
              <w:spacing w:before="0" w:line="247" w:lineRule="exact"/>
              <w:ind w:left="104"/>
            </w:pPr>
            <w:r>
              <w:rPr>
                <w:spacing w:val="-2"/>
              </w:rPr>
              <w:t>projet</w:t>
            </w:r>
          </w:p>
        </w:tc>
      </w:tr>
      <w:tr w:rsidR="00810E4B" w14:paraId="23387755" w14:textId="77777777">
        <w:trPr>
          <w:trHeight w:val="537"/>
        </w:trPr>
        <w:tc>
          <w:tcPr>
            <w:tcW w:w="706" w:type="dxa"/>
          </w:tcPr>
          <w:p w14:paraId="1EC5E18F" w14:textId="5CB0644C" w:rsidR="00810E4B" w:rsidRDefault="00536F47">
            <w:pPr>
              <w:pStyle w:val="TableParagraph"/>
            </w:pPr>
            <w:r>
              <w:t>7</w:t>
            </w:r>
          </w:p>
        </w:tc>
        <w:tc>
          <w:tcPr>
            <w:tcW w:w="3970" w:type="dxa"/>
          </w:tcPr>
          <w:p w14:paraId="286AF9ED" w14:textId="77777777" w:rsidR="00810E4B" w:rsidRDefault="0085510D">
            <w:pPr>
              <w:pStyle w:val="TableParagraph"/>
              <w:spacing w:before="0" w:line="270" w:lineRule="atLeast"/>
              <w:ind w:left="105" w:right="201"/>
            </w:pPr>
            <w:r>
              <w:t>Dernier</w:t>
            </w:r>
            <w:r>
              <w:rPr>
                <w:spacing w:val="-11"/>
              </w:rPr>
              <w:t xml:space="preserve"> </w:t>
            </w:r>
            <w:r>
              <w:t>versement</w:t>
            </w:r>
            <w:r>
              <w:rPr>
                <w:spacing w:val="-13"/>
              </w:rPr>
              <w:t xml:space="preserve"> </w:t>
            </w:r>
            <w:r>
              <w:t>des</w:t>
            </w:r>
            <w:r>
              <w:rPr>
                <w:spacing w:val="-11"/>
              </w:rPr>
              <w:t xml:space="preserve"> </w:t>
            </w:r>
            <w:r>
              <w:t>sommes attribuées (30%)</w:t>
            </w:r>
          </w:p>
        </w:tc>
        <w:tc>
          <w:tcPr>
            <w:tcW w:w="3956" w:type="dxa"/>
          </w:tcPr>
          <w:p w14:paraId="2B02BDCF" w14:textId="77777777" w:rsidR="00810E4B" w:rsidRDefault="0085510D">
            <w:pPr>
              <w:pStyle w:val="TableParagraph"/>
              <w:spacing w:before="0" w:line="270" w:lineRule="atLeast"/>
              <w:ind w:left="104" w:right="62"/>
            </w:pPr>
            <w:r>
              <w:t>Selon le calendrier de réalisation du projet,</w:t>
            </w:r>
            <w:r>
              <w:rPr>
                <w:spacing w:val="-5"/>
              </w:rPr>
              <w:t xml:space="preserve"> </w:t>
            </w:r>
            <w:r>
              <w:t>à</w:t>
            </w:r>
            <w:r>
              <w:rPr>
                <w:spacing w:val="-8"/>
              </w:rPr>
              <w:t xml:space="preserve"> </w:t>
            </w:r>
            <w:r>
              <w:t>la</w:t>
            </w:r>
            <w:r>
              <w:rPr>
                <w:spacing w:val="-8"/>
              </w:rPr>
              <w:t xml:space="preserve"> </w:t>
            </w:r>
            <w:r>
              <w:t>réception</w:t>
            </w:r>
            <w:r>
              <w:rPr>
                <w:spacing w:val="-8"/>
              </w:rPr>
              <w:t xml:space="preserve"> </w:t>
            </w:r>
            <w:r>
              <w:t>du</w:t>
            </w:r>
            <w:r>
              <w:rPr>
                <w:spacing w:val="-8"/>
              </w:rPr>
              <w:t xml:space="preserve"> </w:t>
            </w:r>
            <w:r>
              <w:t>rapport</w:t>
            </w:r>
            <w:r>
              <w:rPr>
                <w:spacing w:val="-9"/>
              </w:rPr>
              <w:t xml:space="preserve"> </w:t>
            </w:r>
            <w:r>
              <w:t>final</w:t>
            </w:r>
          </w:p>
        </w:tc>
      </w:tr>
      <w:tr w:rsidR="00810E4B" w14:paraId="505BC993" w14:textId="77777777">
        <w:trPr>
          <w:trHeight w:val="265"/>
        </w:trPr>
        <w:tc>
          <w:tcPr>
            <w:tcW w:w="706" w:type="dxa"/>
          </w:tcPr>
          <w:p w14:paraId="4846B625" w14:textId="2D2F2232" w:rsidR="00810E4B" w:rsidRDefault="00536F47">
            <w:pPr>
              <w:pStyle w:val="TableParagraph"/>
              <w:spacing w:before="0" w:line="246" w:lineRule="exact"/>
            </w:pPr>
            <w:r>
              <w:t>8</w:t>
            </w:r>
          </w:p>
        </w:tc>
        <w:tc>
          <w:tcPr>
            <w:tcW w:w="3970" w:type="dxa"/>
          </w:tcPr>
          <w:p w14:paraId="5BC6811B" w14:textId="77777777" w:rsidR="00810E4B" w:rsidRDefault="0085510D">
            <w:pPr>
              <w:pStyle w:val="TableParagraph"/>
              <w:spacing w:before="0" w:line="246" w:lineRule="exact"/>
              <w:ind w:left="105"/>
            </w:pPr>
            <w:r>
              <w:t>Communication</w:t>
            </w:r>
            <w:r>
              <w:rPr>
                <w:spacing w:val="-8"/>
              </w:rPr>
              <w:t xml:space="preserve"> </w:t>
            </w:r>
            <w:r>
              <w:t>des</w:t>
            </w:r>
            <w:r>
              <w:rPr>
                <w:spacing w:val="-7"/>
              </w:rPr>
              <w:t xml:space="preserve"> </w:t>
            </w:r>
            <w:r>
              <w:rPr>
                <w:spacing w:val="-2"/>
              </w:rPr>
              <w:t>résultats</w:t>
            </w:r>
          </w:p>
        </w:tc>
        <w:tc>
          <w:tcPr>
            <w:tcW w:w="3956" w:type="dxa"/>
          </w:tcPr>
          <w:p w14:paraId="6953D694" w14:textId="77777777" w:rsidR="00810E4B" w:rsidRDefault="0085510D">
            <w:pPr>
              <w:pStyle w:val="TableParagraph"/>
              <w:spacing w:before="0" w:line="246" w:lineRule="exact"/>
              <w:ind w:left="104"/>
            </w:pPr>
            <w:r>
              <w:t>Selon</w:t>
            </w:r>
            <w:r>
              <w:rPr>
                <w:spacing w:val="-3"/>
              </w:rPr>
              <w:t xml:space="preserve"> </w:t>
            </w:r>
            <w:r>
              <w:t>les</w:t>
            </w:r>
            <w:r>
              <w:rPr>
                <w:spacing w:val="-1"/>
              </w:rPr>
              <w:t xml:space="preserve"> </w:t>
            </w:r>
            <w:r>
              <w:rPr>
                <w:spacing w:val="-2"/>
              </w:rPr>
              <w:t>opportunités</w:t>
            </w:r>
          </w:p>
        </w:tc>
      </w:tr>
    </w:tbl>
    <w:p w14:paraId="6C50F620" w14:textId="77777777" w:rsidR="00810E4B" w:rsidRDefault="00810E4B">
      <w:pPr>
        <w:pStyle w:val="Corpsdetexte"/>
        <w:spacing w:before="7"/>
        <w:rPr>
          <w:sz w:val="17"/>
        </w:rPr>
      </w:pPr>
    </w:p>
    <w:p w14:paraId="78FF0EC6" w14:textId="77777777" w:rsidR="00810E4B" w:rsidRDefault="0085510D" w:rsidP="00720DF8">
      <w:pPr>
        <w:pStyle w:val="Corpsdetexte"/>
        <w:spacing w:before="56"/>
        <w:ind w:left="219" w:right="1096"/>
        <w:jc w:val="both"/>
      </w:pPr>
      <w:r>
        <w:t xml:space="preserve">Toute modification importante apportée au projet subventionné doit faire l’objet d’une </w:t>
      </w:r>
      <w:r>
        <w:lastRenderedPageBreak/>
        <w:t>demande</w:t>
      </w:r>
      <w:r>
        <w:rPr>
          <w:spacing w:val="-3"/>
        </w:rPr>
        <w:t xml:space="preserve"> </w:t>
      </w:r>
      <w:r>
        <w:t>écrite</w:t>
      </w:r>
      <w:r>
        <w:rPr>
          <w:spacing w:val="-3"/>
        </w:rPr>
        <w:t xml:space="preserve"> </w:t>
      </w:r>
      <w:r>
        <w:t>soumise</w:t>
      </w:r>
      <w:r>
        <w:rPr>
          <w:spacing w:val="-3"/>
        </w:rPr>
        <w:t xml:space="preserve"> </w:t>
      </w:r>
      <w:r>
        <w:t>à</w:t>
      </w:r>
      <w:r>
        <w:rPr>
          <w:spacing w:val="-3"/>
        </w:rPr>
        <w:t xml:space="preserve"> </w:t>
      </w:r>
      <w:r>
        <w:t>la</w:t>
      </w:r>
      <w:r>
        <w:rPr>
          <w:spacing w:val="-3"/>
        </w:rPr>
        <w:t xml:space="preserve"> </w:t>
      </w:r>
      <w:r>
        <w:t>direction</w:t>
      </w:r>
      <w:r>
        <w:rPr>
          <w:spacing w:val="-4"/>
        </w:rPr>
        <w:t xml:space="preserve"> </w:t>
      </w:r>
      <w:r>
        <w:t>de</w:t>
      </w:r>
      <w:r>
        <w:rPr>
          <w:spacing w:val="-3"/>
        </w:rPr>
        <w:t xml:space="preserve"> </w:t>
      </w:r>
      <w:r w:rsidRPr="00536F47">
        <w:rPr>
          <w:b/>
          <w:bCs/>
          <w:i/>
        </w:rPr>
        <w:t>Reconnaitre</w:t>
      </w:r>
      <w:r>
        <w:t>.</w:t>
      </w:r>
      <w:r>
        <w:rPr>
          <w:spacing w:val="-6"/>
        </w:rPr>
        <w:t xml:space="preserve"> </w:t>
      </w:r>
      <w:r>
        <w:t>Cette</w:t>
      </w:r>
      <w:r>
        <w:rPr>
          <w:spacing w:val="-3"/>
        </w:rPr>
        <w:t xml:space="preserve"> </w:t>
      </w:r>
      <w:r>
        <w:t>demande</w:t>
      </w:r>
      <w:r>
        <w:rPr>
          <w:spacing w:val="-3"/>
        </w:rPr>
        <w:t xml:space="preserve"> </w:t>
      </w:r>
      <w:r>
        <w:t>de</w:t>
      </w:r>
      <w:r>
        <w:rPr>
          <w:spacing w:val="-3"/>
        </w:rPr>
        <w:t xml:space="preserve"> </w:t>
      </w:r>
      <w:r>
        <w:t>modification</w:t>
      </w:r>
      <w:r>
        <w:rPr>
          <w:spacing w:val="-4"/>
        </w:rPr>
        <w:t xml:space="preserve"> </w:t>
      </w:r>
      <w:r>
        <w:t>est</w:t>
      </w:r>
      <w:r>
        <w:rPr>
          <w:spacing w:val="-5"/>
        </w:rPr>
        <w:t xml:space="preserve"> </w:t>
      </w:r>
      <w:r>
        <w:t>alors évaluée et la direction peut décider, s’il y a lieu, de son acceptation, de la diminution de la subvention, de</w:t>
      </w:r>
      <w:r>
        <w:rPr>
          <w:spacing w:val="-1"/>
        </w:rPr>
        <w:t xml:space="preserve"> </w:t>
      </w:r>
      <w:r>
        <w:t>la</w:t>
      </w:r>
      <w:r>
        <w:rPr>
          <w:spacing w:val="-1"/>
        </w:rPr>
        <w:t xml:space="preserve"> </w:t>
      </w:r>
      <w:r>
        <w:t>suspension</w:t>
      </w:r>
      <w:r>
        <w:rPr>
          <w:spacing w:val="-2"/>
        </w:rPr>
        <w:t xml:space="preserve"> </w:t>
      </w:r>
      <w:r>
        <w:t>des</w:t>
      </w:r>
      <w:r>
        <w:rPr>
          <w:spacing w:val="-1"/>
        </w:rPr>
        <w:t xml:space="preserve"> </w:t>
      </w:r>
      <w:r>
        <w:t>versements</w:t>
      </w:r>
      <w:r>
        <w:rPr>
          <w:spacing w:val="-1"/>
        </w:rPr>
        <w:t xml:space="preserve"> </w:t>
      </w:r>
      <w:r>
        <w:t>prévus</w:t>
      </w:r>
      <w:r>
        <w:rPr>
          <w:spacing w:val="-1"/>
        </w:rPr>
        <w:t xml:space="preserve"> </w:t>
      </w:r>
      <w:r>
        <w:t>ou</w:t>
      </w:r>
      <w:r>
        <w:rPr>
          <w:spacing w:val="-2"/>
        </w:rPr>
        <w:t xml:space="preserve"> </w:t>
      </w:r>
      <w:r>
        <w:t>de</w:t>
      </w:r>
      <w:r>
        <w:rPr>
          <w:spacing w:val="-1"/>
        </w:rPr>
        <w:t xml:space="preserve"> </w:t>
      </w:r>
      <w:r>
        <w:t>leur</w:t>
      </w:r>
      <w:r>
        <w:rPr>
          <w:spacing w:val="-1"/>
        </w:rPr>
        <w:t xml:space="preserve"> </w:t>
      </w:r>
      <w:r>
        <w:t>annulation. Un</w:t>
      </w:r>
      <w:r>
        <w:rPr>
          <w:spacing w:val="-2"/>
        </w:rPr>
        <w:t xml:space="preserve"> </w:t>
      </w:r>
      <w:r>
        <w:t>remboursement peut également être demandé à l’établissement.</w:t>
      </w:r>
    </w:p>
    <w:p w14:paraId="6BE6CA86" w14:textId="77777777" w:rsidR="00810E4B" w:rsidRDefault="00810E4B">
      <w:pPr>
        <w:pStyle w:val="Corpsdetexte"/>
        <w:spacing w:before="1"/>
      </w:pPr>
    </w:p>
    <w:p w14:paraId="0FF4559E" w14:textId="77777777" w:rsidR="00810E4B" w:rsidRDefault="0085510D">
      <w:pPr>
        <w:pStyle w:val="Titre1"/>
      </w:pPr>
      <w:r>
        <w:rPr>
          <w:spacing w:val="-2"/>
        </w:rPr>
        <w:t>Financement</w:t>
      </w:r>
    </w:p>
    <w:p w14:paraId="2B854745" w14:textId="77777777" w:rsidR="00810E4B" w:rsidRPr="00B62DC1" w:rsidRDefault="00810E4B">
      <w:pPr>
        <w:pStyle w:val="Corpsdetexte"/>
        <w:rPr>
          <w:bCs/>
        </w:rPr>
      </w:pPr>
    </w:p>
    <w:p w14:paraId="330BF6BD" w14:textId="77777777" w:rsidR="00810E4B" w:rsidRDefault="0085510D" w:rsidP="00720DF8">
      <w:pPr>
        <w:spacing w:line="268" w:lineRule="exact"/>
        <w:ind w:left="219"/>
        <w:jc w:val="both"/>
        <w:rPr>
          <w:i/>
        </w:rPr>
      </w:pPr>
      <w:r>
        <w:rPr>
          <w:i/>
        </w:rPr>
        <w:t>Dépenses</w:t>
      </w:r>
      <w:r>
        <w:rPr>
          <w:i/>
          <w:spacing w:val="-2"/>
        </w:rPr>
        <w:t xml:space="preserve"> admissibles</w:t>
      </w:r>
    </w:p>
    <w:p w14:paraId="6D056DE0" w14:textId="32CA7A55" w:rsidR="00810E4B" w:rsidRDefault="0085510D" w:rsidP="00720DF8">
      <w:pPr>
        <w:pStyle w:val="Paragraphedeliste"/>
        <w:numPr>
          <w:ilvl w:val="0"/>
          <w:numId w:val="2"/>
        </w:numPr>
        <w:tabs>
          <w:tab w:val="left" w:pos="939"/>
          <w:tab w:val="left" w:pos="941"/>
        </w:tabs>
        <w:ind w:left="940" w:right="1786"/>
        <w:jc w:val="both"/>
      </w:pPr>
      <w:r>
        <w:t>Rémunération</w:t>
      </w:r>
      <w:r>
        <w:rPr>
          <w:spacing w:val="-5"/>
        </w:rPr>
        <w:t xml:space="preserve"> </w:t>
      </w:r>
      <w:r>
        <w:t>du</w:t>
      </w:r>
      <w:r>
        <w:rPr>
          <w:spacing w:val="-5"/>
        </w:rPr>
        <w:t xml:space="preserve"> </w:t>
      </w:r>
      <w:r>
        <w:t>personnel</w:t>
      </w:r>
      <w:r>
        <w:rPr>
          <w:spacing w:val="-2"/>
        </w:rPr>
        <w:t xml:space="preserve"> </w:t>
      </w:r>
      <w:r>
        <w:t>enseignant</w:t>
      </w:r>
      <w:r w:rsidR="00FD3023">
        <w:rPr>
          <w:spacing w:val="-5"/>
        </w:rPr>
        <w:t xml:space="preserve">, </w:t>
      </w:r>
      <w:r>
        <w:t>du</w:t>
      </w:r>
      <w:r>
        <w:rPr>
          <w:spacing w:val="-5"/>
        </w:rPr>
        <w:t xml:space="preserve"> </w:t>
      </w:r>
      <w:r>
        <w:t>personnel</w:t>
      </w:r>
      <w:r>
        <w:rPr>
          <w:spacing w:val="-2"/>
        </w:rPr>
        <w:t xml:space="preserve"> </w:t>
      </w:r>
      <w:r>
        <w:t>professionnel</w:t>
      </w:r>
      <w:r w:rsidR="00FD3023">
        <w:t xml:space="preserve"> et du personnel de soutien</w:t>
      </w:r>
      <w:r>
        <w:t>,</w:t>
      </w:r>
      <w:r>
        <w:rPr>
          <w:spacing w:val="-2"/>
        </w:rPr>
        <w:t xml:space="preserve"> </w:t>
      </w:r>
      <w:r>
        <w:t>selon</w:t>
      </w:r>
      <w:r>
        <w:rPr>
          <w:spacing w:val="-5"/>
        </w:rPr>
        <w:t xml:space="preserve"> </w:t>
      </w:r>
      <w:r>
        <w:t>les conventions collectives en vigueur.</w:t>
      </w:r>
    </w:p>
    <w:p w14:paraId="04551394" w14:textId="77777777" w:rsidR="00810E4B" w:rsidRDefault="0085510D" w:rsidP="00720DF8">
      <w:pPr>
        <w:pStyle w:val="Paragraphedeliste"/>
        <w:numPr>
          <w:ilvl w:val="0"/>
          <w:numId w:val="2"/>
        </w:numPr>
        <w:tabs>
          <w:tab w:val="left" w:pos="939"/>
          <w:tab w:val="left" w:pos="941"/>
        </w:tabs>
        <w:ind w:left="940" w:right="2434"/>
        <w:jc w:val="both"/>
      </w:pPr>
      <w:r>
        <w:t>Rémunération</w:t>
      </w:r>
      <w:r>
        <w:rPr>
          <w:spacing w:val="-6"/>
        </w:rPr>
        <w:t xml:space="preserve"> </w:t>
      </w:r>
      <w:r>
        <w:t>des</w:t>
      </w:r>
      <w:r>
        <w:rPr>
          <w:spacing w:val="-5"/>
        </w:rPr>
        <w:t xml:space="preserve"> </w:t>
      </w:r>
      <w:r>
        <w:t>étudiantes</w:t>
      </w:r>
      <w:r>
        <w:rPr>
          <w:spacing w:val="-5"/>
        </w:rPr>
        <w:t xml:space="preserve"> </w:t>
      </w:r>
      <w:r>
        <w:t>et</w:t>
      </w:r>
      <w:r>
        <w:rPr>
          <w:spacing w:val="-7"/>
        </w:rPr>
        <w:t xml:space="preserve"> </w:t>
      </w:r>
      <w:r>
        <w:t>étudiants</w:t>
      </w:r>
      <w:r>
        <w:rPr>
          <w:spacing w:val="-5"/>
        </w:rPr>
        <w:t xml:space="preserve"> </w:t>
      </w:r>
      <w:r>
        <w:t>en</w:t>
      </w:r>
      <w:r>
        <w:rPr>
          <w:spacing w:val="-6"/>
        </w:rPr>
        <w:t xml:space="preserve"> </w:t>
      </w:r>
      <w:r>
        <w:t>fonction</w:t>
      </w:r>
      <w:r>
        <w:rPr>
          <w:spacing w:val="-1"/>
        </w:rPr>
        <w:t xml:space="preserve"> </w:t>
      </w:r>
      <w:r>
        <w:t>des</w:t>
      </w:r>
      <w:r>
        <w:rPr>
          <w:spacing w:val="-5"/>
        </w:rPr>
        <w:t xml:space="preserve"> </w:t>
      </w:r>
      <w:r>
        <w:t>politiques</w:t>
      </w:r>
      <w:r>
        <w:rPr>
          <w:spacing w:val="-5"/>
        </w:rPr>
        <w:t xml:space="preserve"> </w:t>
      </w:r>
      <w:r>
        <w:t xml:space="preserve">des </w:t>
      </w:r>
      <w:r>
        <w:rPr>
          <w:spacing w:val="-2"/>
        </w:rPr>
        <w:t>établissements.</w:t>
      </w:r>
    </w:p>
    <w:p w14:paraId="4EDCC924" w14:textId="77777777" w:rsidR="00810E4B" w:rsidRDefault="0085510D" w:rsidP="00720DF8">
      <w:pPr>
        <w:pStyle w:val="Paragraphedeliste"/>
        <w:numPr>
          <w:ilvl w:val="0"/>
          <w:numId w:val="2"/>
        </w:numPr>
        <w:tabs>
          <w:tab w:val="left" w:pos="940"/>
          <w:tab w:val="left" w:pos="941"/>
        </w:tabs>
        <w:spacing w:line="279" w:lineRule="exact"/>
        <w:ind w:left="940"/>
        <w:jc w:val="both"/>
      </w:pPr>
      <w:r>
        <w:t>Matériel</w:t>
      </w:r>
      <w:r>
        <w:rPr>
          <w:spacing w:val="-6"/>
        </w:rPr>
        <w:t xml:space="preserve"> </w:t>
      </w:r>
      <w:r>
        <w:t>didactique</w:t>
      </w:r>
      <w:r>
        <w:rPr>
          <w:spacing w:val="-5"/>
        </w:rPr>
        <w:t xml:space="preserve"> </w:t>
      </w:r>
      <w:r>
        <w:t>spécifique</w:t>
      </w:r>
      <w:r>
        <w:rPr>
          <w:spacing w:val="-5"/>
        </w:rPr>
        <w:t xml:space="preserve"> </w:t>
      </w:r>
      <w:r>
        <w:t>essentiel</w:t>
      </w:r>
      <w:r>
        <w:rPr>
          <w:spacing w:val="-3"/>
        </w:rPr>
        <w:t xml:space="preserve"> </w:t>
      </w:r>
      <w:r>
        <w:t>à</w:t>
      </w:r>
      <w:r>
        <w:rPr>
          <w:spacing w:val="-6"/>
        </w:rPr>
        <w:t xml:space="preserve"> </w:t>
      </w:r>
      <w:r>
        <w:t>la</w:t>
      </w:r>
      <w:r>
        <w:rPr>
          <w:spacing w:val="-6"/>
        </w:rPr>
        <w:t xml:space="preserve"> </w:t>
      </w:r>
      <w:r>
        <w:t>réalisation</w:t>
      </w:r>
      <w:r>
        <w:rPr>
          <w:spacing w:val="-11"/>
        </w:rPr>
        <w:t xml:space="preserve"> </w:t>
      </w:r>
      <w:r>
        <w:t>du</w:t>
      </w:r>
      <w:r>
        <w:rPr>
          <w:spacing w:val="-5"/>
        </w:rPr>
        <w:t xml:space="preserve"> </w:t>
      </w:r>
      <w:r>
        <w:rPr>
          <w:spacing w:val="-2"/>
        </w:rPr>
        <w:t>projet.</w:t>
      </w:r>
    </w:p>
    <w:p w14:paraId="071D42A6" w14:textId="77777777" w:rsidR="00810E4B" w:rsidRDefault="00810E4B" w:rsidP="00720DF8">
      <w:pPr>
        <w:pStyle w:val="Corpsdetexte"/>
        <w:spacing w:before="2"/>
        <w:jc w:val="both"/>
      </w:pPr>
    </w:p>
    <w:p w14:paraId="0892823F" w14:textId="77777777" w:rsidR="00810E4B" w:rsidRDefault="0085510D" w:rsidP="00720DF8">
      <w:pPr>
        <w:pStyle w:val="Corpsdetexte"/>
        <w:spacing w:before="1" w:line="268" w:lineRule="exact"/>
        <w:ind w:left="220"/>
        <w:jc w:val="both"/>
      </w:pPr>
      <w:r>
        <w:t>Par</w:t>
      </w:r>
      <w:r>
        <w:rPr>
          <w:spacing w:val="-6"/>
        </w:rPr>
        <w:t xml:space="preserve"> </w:t>
      </w:r>
      <w:r>
        <w:t>conséquent,</w:t>
      </w:r>
      <w:r>
        <w:rPr>
          <w:spacing w:val="-4"/>
        </w:rPr>
        <w:t xml:space="preserve"> </w:t>
      </w:r>
      <w:r>
        <w:t>sont</w:t>
      </w:r>
      <w:r>
        <w:rPr>
          <w:spacing w:val="-8"/>
        </w:rPr>
        <w:t xml:space="preserve"> </w:t>
      </w:r>
      <w:r>
        <w:t>exclus</w:t>
      </w:r>
      <w:r>
        <w:rPr>
          <w:spacing w:val="-1"/>
        </w:rPr>
        <w:t xml:space="preserve"> </w:t>
      </w:r>
      <w:r>
        <w:rPr>
          <w:spacing w:val="-10"/>
        </w:rPr>
        <w:t>:</w:t>
      </w:r>
    </w:p>
    <w:p w14:paraId="779B573E" w14:textId="77777777" w:rsidR="00810E4B" w:rsidRDefault="0085510D" w:rsidP="00720DF8">
      <w:pPr>
        <w:pStyle w:val="Paragraphedeliste"/>
        <w:numPr>
          <w:ilvl w:val="0"/>
          <w:numId w:val="2"/>
        </w:numPr>
        <w:tabs>
          <w:tab w:val="left" w:pos="940"/>
          <w:tab w:val="left" w:pos="941"/>
        </w:tabs>
        <w:spacing w:line="278" w:lineRule="exact"/>
        <w:ind w:left="940"/>
        <w:jc w:val="both"/>
      </w:pPr>
      <w:r>
        <w:t>Les</w:t>
      </w:r>
      <w:r>
        <w:rPr>
          <w:spacing w:val="-7"/>
        </w:rPr>
        <w:t xml:space="preserve"> </w:t>
      </w:r>
      <w:r>
        <w:t>honoraires</w:t>
      </w:r>
      <w:r>
        <w:rPr>
          <w:spacing w:val="-6"/>
        </w:rPr>
        <w:t xml:space="preserve"> </w:t>
      </w:r>
      <w:r>
        <w:t>financés</w:t>
      </w:r>
      <w:r>
        <w:rPr>
          <w:spacing w:val="-6"/>
        </w:rPr>
        <w:t xml:space="preserve"> </w:t>
      </w:r>
      <w:r>
        <w:t>par</w:t>
      </w:r>
      <w:r>
        <w:rPr>
          <w:spacing w:val="-6"/>
        </w:rPr>
        <w:t xml:space="preserve"> </w:t>
      </w:r>
      <w:r>
        <w:t>d’autres</w:t>
      </w:r>
      <w:r>
        <w:rPr>
          <w:spacing w:val="-6"/>
        </w:rPr>
        <w:t xml:space="preserve"> </w:t>
      </w:r>
      <w:r>
        <w:rPr>
          <w:spacing w:val="-2"/>
        </w:rPr>
        <w:t>sources;</w:t>
      </w:r>
    </w:p>
    <w:p w14:paraId="1D6ED3BF" w14:textId="77777777" w:rsidR="00810E4B" w:rsidRDefault="0085510D" w:rsidP="00720DF8">
      <w:pPr>
        <w:pStyle w:val="Paragraphedeliste"/>
        <w:numPr>
          <w:ilvl w:val="0"/>
          <w:numId w:val="2"/>
        </w:numPr>
        <w:tabs>
          <w:tab w:val="left" w:pos="940"/>
          <w:tab w:val="left" w:pos="941"/>
        </w:tabs>
        <w:spacing w:line="278" w:lineRule="exact"/>
        <w:ind w:left="940"/>
        <w:jc w:val="both"/>
      </w:pPr>
      <w:r>
        <w:t>L’achat</w:t>
      </w:r>
      <w:r>
        <w:rPr>
          <w:spacing w:val="-8"/>
        </w:rPr>
        <w:t xml:space="preserve"> </w:t>
      </w:r>
      <w:r>
        <w:t>ou</w:t>
      </w:r>
      <w:r>
        <w:rPr>
          <w:spacing w:val="-4"/>
        </w:rPr>
        <w:t xml:space="preserve"> </w:t>
      </w:r>
      <w:r>
        <w:t>la</w:t>
      </w:r>
      <w:r>
        <w:rPr>
          <w:spacing w:val="-4"/>
        </w:rPr>
        <w:t xml:space="preserve"> </w:t>
      </w:r>
      <w:r>
        <w:t>location</w:t>
      </w:r>
      <w:r>
        <w:rPr>
          <w:spacing w:val="-4"/>
        </w:rPr>
        <w:t xml:space="preserve"> </w:t>
      </w:r>
      <w:r>
        <w:t>de</w:t>
      </w:r>
      <w:r>
        <w:rPr>
          <w:spacing w:val="-3"/>
        </w:rPr>
        <w:t xml:space="preserve"> </w:t>
      </w:r>
      <w:r>
        <w:t>matériel</w:t>
      </w:r>
      <w:r>
        <w:rPr>
          <w:spacing w:val="-2"/>
        </w:rPr>
        <w:t xml:space="preserve"> </w:t>
      </w:r>
      <w:r>
        <w:t>de</w:t>
      </w:r>
      <w:r>
        <w:rPr>
          <w:spacing w:val="-3"/>
        </w:rPr>
        <w:t xml:space="preserve"> </w:t>
      </w:r>
      <w:r>
        <w:t>bureau</w:t>
      </w:r>
      <w:r>
        <w:rPr>
          <w:spacing w:val="-5"/>
        </w:rPr>
        <w:t xml:space="preserve"> </w:t>
      </w:r>
      <w:r>
        <w:t>et</w:t>
      </w:r>
      <w:r>
        <w:rPr>
          <w:spacing w:val="-5"/>
        </w:rPr>
        <w:t xml:space="preserve"> </w:t>
      </w:r>
      <w:r>
        <w:t>d’outils</w:t>
      </w:r>
      <w:r>
        <w:rPr>
          <w:spacing w:val="-3"/>
        </w:rPr>
        <w:t xml:space="preserve"> </w:t>
      </w:r>
      <w:r>
        <w:rPr>
          <w:spacing w:val="-2"/>
        </w:rPr>
        <w:t>informatiques;</w:t>
      </w:r>
    </w:p>
    <w:p w14:paraId="3FBE015B" w14:textId="77777777" w:rsidR="00810E4B" w:rsidRDefault="0085510D" w:rsidP="00720DF8">
      <w:pPr>
        <w:pStyle w:val="Paragraphedeliste"/>
        <w:numPr>
          <w:ilvl w:val="0"/>
          <w:numId w:val="2"/>
        </w:numPr>
        <w:tabs>
          <w:tab w:val="left" w:pos="940"/>
          <w:tab w:val="left" w:pos="941"/>
        </w:tabs>
        <w:spacing w:line="279" w:lineRule="exact"/>
        <w:ind w:left="940"/>
        <w:jc w:val="both"/>
      </w:pPr>
      <w:r>
        <w:t>Les</w:t>
      </w:r>
      <w:r>
        <w:rPr>
          <w:spacing w:val="-7"/>
        </w:rPr>
        <w:t xml:space="preserve"> </w:t>
      </w:r>
      <w:r>
        <w:t>frais</w:t>
      </w:r>
      <w:r>
        <w:rPr>
          <w:spacing w:val="-5"/>
        </w:rPr>
        <w:t xml:space="preserve"> </w:t>
      </w:r>
      <w:r>
        <w:t>administratifs</w:t>
      </w:r>
      <w:r>
        <w:rPr>
          <w:spacing w:val="-5"/>
        </w:rPr>
        <w:t xml:space="preserve"> </w:t>
      </w:r>
      <w:r>
        <w:t>liés</w:t>
      </w:r>
      <w:r>
        <w:rPr>
          <w:spacing w:val="-5"/>
        </w:rPr>
        <w:t xml:space="preserve"> </w:t>
      </w:r>
      <w:r>
        <w:t>au</w:t>
      </w:r>
      <w:r>
        <w:rPr>
          <w:spacing w:val="-6"/>
        </w:rPr>
        <w:t xml:space="preserve"> </w:t>
      </w:r>
      <w:r>
        <w:t>fonctionnement</w:t>
      </w:r>
      <w:r>
        <w:rPr>
          <w:spacing w:val="-7"/>
        </w:rPr>
        <w:t xml:space="preserve"> </w:t>
      </w:r>
      <w:r>
        <w:t>des</w:t>
      </w:r>
      <w:r>
        <w:rPr>
          <w:spacing w:val="-4"/>
        </w:rPr>
        <w:t xml:space="preserve"> </w:t>
      </w:r>
      <w:r>
        <w:rPr>
          <w:spacing w:val="-2"/>
        </w:rPr>
        <w:t>établissements;</w:t>
      </w:r>
    </w:p>
    <w:p w14:paraId="7746D805" w14:textId="77777777" w:rsidR="00810E4B" w:rsidRDefault="0085510D" w:rsidP="00720DF8">
      <w:pPr>
        <w:pStyle w:val="Paragraphedeliste"/>
        <w:numPr>
          <w:ilvl w:val="0"/>
          <w:numId w:val="2"/>
        </w:numPr>
        <w:tabs>
          <w:tab w:val="left" w:pos="940"/>
          <w:tab w:val="left" w:pos="941"/>
        </w:tabs>
        <w:spacing w:before="3" w:line="279" w:lineRule="exact"/>
        <w:ind w:left="940"/>
        <w:jc w:val="both"/>
      </w:pPr>
      <w:r>
        <w:t>L’achat</w:t>
      </w:r>
      <w:r>
        <w:rPr>
          <w:spacing w:val="-7"/>
        </w:rPr>
        <w:t xml:space="preserve"> </w:t>
      </w:r>
      <w:r>
        <w:t>de</w:t>
      </w:r>
      <w:r>
        <w:rPr>
          <w:spacing w:val="-4"/>
        </w:rPr>
        <w:t xml:space="preserve"> </w:t>
      </w:r>
      <w:r>
        <w:t>nourriture</w:t>
      </w:r>
      <w:r>
        <w:rPr>
          <w:spacing w:val="-4"/>
        </w:rPr>
        <w:t xml:space="preserve"> </w:t>
      </w:r>
      <w:r>
        <w:t>et</w:t>
      </w:r>
      <w:r>
        <w:rPr>
          <w:spacing w:val="-6"/>
        </w:rPr>
        <w:t xml:space="preserve"> </w:t>
      </w:r>
      <w:r>
        <w:t>de</w:t>
      </w:r>
      <w:r>
        <w:rPr>
          <w:spacing w:val="-4"/>
        </w:rPr>
        <w:t xml:space="preserve"> </w:t>
      </w:r>
      <w:r>
        <w:rPr>
          <w:spacing w:val="-2"/>
        </w:rPr>
        <w:t>boisson;</w:t>
      </w:r>
    </w:p>
    <w:p w14:paraId="73DA4175" w14:textId="4716C777" w:rsidR="00810E4B" w:rsidRDefault="0085510D" w:rsidP="00720DF8">
      <w:pPr>
        <w:pStyle w:val="Paragraphedeliste"/>
        <w:numPr>
          <w:ilvl w:val="0"/>
          <w:numId w:val="2"/>
        </w:numPr>
        <w:tabs>
          <w:tab w:val="left" w:pos="940"/>
          <w:tab w:val="left" w:pos="941"/>
        </w:tabs>
        <w:ind w:left="940" w:right="1118"/>
        <w:jc w:val="both"/>
      </w:pPr>
      <w:r>
        <w:t>Au</w:t>
      </w:r>
      <w:r>
        <w:rPr>
          <w:spacing w:val="-4"/>
        </w:rPr>
        <w:t xml:space="preserve"> </w:t>
      </w:r>
      <w:r>
        <w:t>collégial,</w:t>
      </w:r>
      <w:r>
        <w:rPr>
          <w:spacing w:val="-1"/>
        </w:rPr>
        <w:t xml:space="preserve"> </w:t>
      </w:r>
      <w:r>
        <w:t>les</w:t>
      </w:r>
      <w:r>
        <w:rPr>
          <w:spacing w:val="-3"/>
        </w:rPr>
        <w:t xml:space="preserve"> </w:t>
      </w:r>
      <w:r>
        <w:t>frais</w:t>
      </w:r>
      <w:r>
        <w:rPr>
          <w:spacing w:val="-3"/>
        </w:rPr>
        <w:t xml:space="preserve"> </w:t>
      </w:r>
      <w:r>
        <w:t>liés</w:t>
      </w:r>
      <w:r>
        <w:rPr>
          <w:spacing w:val="-3"/>
        </w:rPr>
        <w:t xml:space="preserve"> </w:t>
      </w:r>
      <w:r>
        <w:t>à</w:t>
      </w:r>
      <w:r>
        <w:rPr>
          <w:spacing w:val="-3"/>
        </w:rPr>
        <w:t xml:space="preserve"> </w:t>
      </w:r>
      <w:r>
        <w:t>la</w:t>
      </w:r>
      <w:r>
        <w:rPr>
          <w:spacing w:val="-3"/>
        </w:rPr>
        <w:t xml:space="preserve"> </w:t>
      </w:r>
      <w:r>
        <w:t>charge</w:t>
      </w:r>
      <w:r>
        <w:rPr>
          <w:spacing w:val="-3"/>
        </w:rPr>
        <w:t xml:space="preserve"> </w:t>
      </w:r>
      <w:r>
        <w:t>de</w:t>
      </w:r>
      <w:r>
        <w:rPr>
          <w:spacing w:val="-3"/>
        </w:rPr>
        <w:t xml:space="preserve"> </w:t>
      </w:r>
      <w:r>
        <w:t>travail</w:t>
      </w:r>
      <w:r>
        <w:rPr>
          <w:spacing w:val="-1"/>
        </w:rPr>
        <w:t xml:space="preserve"> </w:t>
      </w:r>
      <w:r>
        <w:t>habituelle</w:t>
      </w:r>
      <w:r>
        <w:rPr>
          <w:spacing w:val="-3"/>
        </w:rPr>
        <w:t xml:space="preserve"> </w:t>
      </w:r>
      <w:r>
        <w:t>du</w:t>
      </w:r>
      <w:r>
        <w:rPr>
          <w:spacing w:val="-4"/>
        </w:rPr>
        <w:t xml:space="preserve"> </w:t>
      </w:r>
      <w:r w:rsidR="002E529B">
        <w:t>personnel</w:t>
      </w:r>
      <w:r w:rsidR="002E529B">
        <w:rPr>
          <w:spacing w:val="-2"/>
        </w:rPr>
        <w:t xml:space="preserve"> </w:t>
      </w:r>
      <w:r w:rsidR="002E529B">
        <w:t>enseignant</w:t>
      </w:r>
      <w:r w:rsidR="002E529B">
        <w:rPr>
          <w:spacing w:val="-5"/>
        </w:rPr>
        <w:t xml:space="preserve">, </w:t>
      </w:r>
      <w:r w:rsidR="002E529B">
        <w:t>du</w:t>
      </w:r>
      <w:r w:rsidR="002E529B">
        <w:rPr>
          <w:spacing w:val="-5"/>
        </w:rPr>
        <w:t xml:space="preserve"> </w:t>
      </w:r>
      <w:r w:rsidR="002E529B">
        <w:t>personnel</w:t>
      </w:r>
      <w:r w:rsidR="002E529B">
        <w:rPr>
          <w:spacing w:val="-2"/>
        </w:rPr>
        <w:t xml:space="preserve"> </w:t>
      </w:r>
      <w:r w:rsidR="002E529B">
        <w:t>professionnel et du personnel de soutien</w:t>
      </w:r>
      <w:r>
        <w:t>.</w:t>
      </w:r>
    </w:p>
    <w:p w14:paraId="170E1945" w14:textId="77777777" w:rsidR="00810E4B" w:rsidRDefault="00810E4B" w:rsidP="00720DF8">
      <w:pPr>
        <w:pStyle w:val="Corpsdetexte"/>
        <w:spacing w:before="11"/>
        <w:jc w:val="both"/>
        <w:rPr>
          <w:sz w:val="21"/>
        </w:rPr>
      </w:pPr>
    </w:p>
    <w:p w14:paraId="12EC37F9" w14:textId="77777777" w:rsidR="00810E4B" w:rsidRDefault="0085510D" w:rsidP="00720DF8">
      <w:pPr>
        <w:ind w:left="220"/>
        <w:jc w:val="both"/>
        <w:rPr>
          <w:i/>
        </w:rPr>
      </w:pPr>
      <w:r>
        <w:rPr>
          <w:i/>
        </w:rPr>
        <w:t>Sommes</w:t>
      </w:r>
      <w:r>
        <w:rPr>
          <w:i/>
          <w:spacing w:val="-5"/>
        </w:rPr>
        <w:t xml:space="preserve"> </w:t>
      </w:r>
      <w:r>
        <w:rPr>
          <w:i/>
          <w:spacing w:val="-2"/>
        </w:rPr>
        <w:t>disponibles</w:t>
      </w:r>
    </w:p>
    <w:p w14:paraId="2EE0A71F" w14:textId="2E25D3F8" w:rsidR="00650CD5" w:rsidRDefault="0085510D" w:rsidP="00650CD5">
      <w:pPr>
        <w:pStyle w:val="Corpsdetexte"/>
        <w:spacing w:before="1"/>
        <w:ind w:left="220" w:right="1341" w:hanging="1"/>
      </w:pPr>
      <w:r w:rsidRPr="2423FC50">
        <w:rPr>
          <w:b/>
          <w:bCs/>
          <w:i/>
          <w:iCs/>
        </w:rPr>
        <w:t>Reconnaitre</w:t>
      </w:r>
      <w:r w:rsidRPr="2423FC50">
        <w:rPr>
          <w:i/>
          <w:iCs/>
          <w:spacing w:val="-3"/>
        </w:rPr>
        <w:t xml:space="preserve"> </w:t>
      </w:r>
      <w:r>
        <w:t>met</w:t>
      </w:r>
      <w:r>
        <w:rPr>
          <w:spacing w:val="-5"/>
        </w:rPr>
        <w:t xml:space="preserve"> </w:t>
      </w:r>
      <w:r>
        <w:t>à</w:t>
      </w:r>
      <w:r>
        <w:rPr>
          <w:spacing w:val="-4"/>
        </w:rPr>
        <w:t xml:space="preserve"> </w:t>
      </w:r>
      <w:r>
        <w:t>la</w:t>
      </w:r>
      <w:r>
        <w:rPr>
          <w:spacing w:val="-4"/>
        </w:rPr>
        <w:t xml:space="preserve"> </w:t>
      </w:r>
      <w:r>
        <w:t>disposition</w:t>
      </w:r>
      <w:r>
        <w:rPr>
          <w:spacing w:val="-4"/>
        </w:rPr>
        <w:t xml:space="preserve"> </w:t>
      </w:r>
      <w:r>
        <w:t>de</w:t>
      </w:r>
      <w:r>
        <w:rPr>
          <w:spacing w:val="-3"/>
        </w:rPr>
        <w:t xml:space="preserve"> </w:t>
      </w:r>
      <w:r>
        <w:t>l’appel</w:t>
      </w:r>
      <w:r>
        <w:rPr>
          <w:spacing w:val="-1"/>
        </w:rPr>
        <w:t xml:space="preserve"> </w:t>
      </w:r>
      <w:r>
        <w:t>de</w:t>
      </w:r>
      <w:r>
        <w:rPr>
          <w:spacing w:val="-3"/>
        </w:rPr>
        <w:t xml:space="preserve"> </w:t>
      </w:r>
      <w:r>
        <w:t>projets</w:t>
      </w:r>
      <w:r>
        <w:rPr>
          <w:spacing w:val="-3"/>
        </w:rPr>
        <w:t xml:space="preserve"> </w:t>
      </w:r>
      <w:r>
        <w:t>202</w:t>
      </w:r>
      <w:r w:rsidR="00720DF8">
        <w:t>4</w:t>
      </w:r>
      <w:r>
        <w:rPr>
          <w:spacing w:val="-5"/>
        </w:rPr>
        <w:t xml:space="preserve"> </w:t>
      </w:r>
      <w:r>
        <w:t>une</w:t>
      </w:r>
      <w:r>
        <w:rPr>
          <w:spacing w:val="-3"/>
        </w:rPr>
        <w:t xml:space="preserve"> </w:t>
      </w:r>
      <w:r>
        <w:t>somme</w:t>
      </w:r>
      <w:r>
        <w:rPr>
          <w:spacing w:val="-3"/>
        </w:rPr>
        <w:t xml:space="preserve"> </w:t>
      </w:r>
      <w:r>
        <w:t>globale</w:t>
      </w:r>
      <w:r>
        <w:rPr>
          <w:spacing w:val="-3"/>
        </w:rPr>
        <w:t xml:space="preserve"> </w:t>
      </w:r>
      <w:r>
        <w:t>de</w:t>
      </w:r>
      <w:r>
        <w:rPr>
          <w:spacing w:val="-3"/>
        </w:rPr>
        <w:t xml:space="preserve"> </w:t>
      </w:r>
      <w:r>
        <w:t>$</w:t>
      </w:r>
      <w:r w:rsidR="000B4585">
        <w:t>400</w:t>
      </w:r>
      <w:r w:rsidRPr="00565883">
        <w:t xml:space="preserve"> 000. </w:t>
      </w:r>
      <w:r w:rsidR="00650CD5">
        <w:t xml:space="preserve">À titre indicatif, environ 75 % de cette somme pourra être consacré au volet 1 et 25% au volet 2. </w:t>
      </w:r>
      <w:r w:rsidR="00650CD5" w:rsidRPr="00536F47">
        <w:rPr>
          <w:b/>
          <w:bCs/>
          <w:i/>
        </w:rPr>
        <w:t>Reconnaitre</w:t>
      </w:r>
      <w:r w:rsidR="00650CD5">
        <w:rPr>
          <w:i/>
        </w:rPr>
        <w:t xml:space="preserve"> </w:t>
      </w:r>
      <w:r w:rsidR="00650CD5">
        <w:t>souhaite soutenir quatre (4) projets soit,</w:t>
      </w:r>
      <w:r w:rsidR="00650CD5">
        <w:rPr>
          <w:spacing w:val="-3"/>
        </w:rPr>
        <w:t xml:space="preserve"> </w:t>
      </w:r>
      <w:r w:rsidR="00650CD5">
        <w:t>en</w:t>
      </w:r>
      <w:r w:rsidR="00650CD5">
        <w:rPr>
          <w:spacing w:val="-6"/>
        </w:rPr>
        <w:t xml:space="preserve"> </w:t>
      </w:r>
      <w:r w:rsidR="00650CD5">
        <w:t>moyenne,</w:t>
      </w:r>
      <w:r w:rsidR="00650CD5">
        <w:rPr>
          <w:spacing w:val="-3"/>
        </w:rPr>
        <w:t xml:space="preserve"> </w:t>
      </w:r>
      <w:r w:rsidR="00650CD5">
        <w:t>$100</w:t>
      </w:r>
      <w:r w:rsidR="00650CD5">
        <w:rPr>
          <w:spacing w:val="-7"/>
        </w:rPr>
        <w:t xml:space="preserve"> </w:t>
      </w:r>
      <w:r w:rsidR="00650CD5">
        <w:t>000</w:t>
      </w:r>
      <w:r w:rsidR="00650CD5">
        <w:rPr>
          <w:spacing w:val="-2"/>
        </w:rPr>
        <w:t xml:space="preserve"> </w:t>
      </w:r>
      <w:r w:rsidR="00650CD5">
        <w:t>par</w:t>
      </w:r>
      <w:r w:rsidR="00650CD5">
        <w:rPr>
          <w:spacing w:val="-5"/>
        </w:rPr>
        <w:t xml:space="preserve"> </w:t>
      </w:r>
      <w:r w:rsidR="00650CD5">
        <w:t>projet. Ces ratios peuvent varier en fonction de la nature et de la qualité des projets reçus.</w:t>
      </w:r>
    </w:p>
    <w:p w14:paraId="642D936A" w14:textId="7B782B85" w:rsidR="00810E4B" w:rsidRDefault="00810E4B" w:rsidP="00650CD5">
      <w:pPr>
        <w:pStyle w:val="Corpsdetexte"/>
        <w:spacing w:before="1"/>
        <w:ind w:left="220" w:right="1341" w:hanging="1"/>
        <w:jc w:val="both"/>
      </w:pPr>
    </w:p>
    <w:p w14:paraId="437D3E79" w14:textId="4E2DD878" w:rsidR="00810E4B" w:rsidRDefault="002E529B" w:rsidP="00720DF8">
      <w:pPr>
        <w:pStyle w:val="Titre1"/>
        <w:spacing w:before="1"/>
        <w:jc w:val="both"/>
      </w:pPr>
      <w:r>
        <w:rPr>
          <w:spacing w:val="-2"/>
        </w:rPr>
        <w:t>Accompagnement et q</w:t>
      </w:r>
      <w:r w:rsidR="0085510D">
        <w:rPr>
          <w:spacing w:val="-2"/>
        </w:rPr>
        <w:t>uestions</w:t>
      </w:r>
    </w:p>
    <w:p w14:paraId="36D27030" w14:textId="77777777" w:rsidR="00810E4B" w:rsidRDefault="00810E4B" w:rsidP="00720DF8">
      <w:pPr>
        <w:pStyle w:val="Corpsdetexte"/>
        <w:jc w:val="both"/>
        <w:rPr>
          <w:b/>
        </w:rPr>
      </w:pPr>
    </w:p>
    <w:p w14:paraId="4226BF2C" w14:textId="755A2189" w:rsidR="00810E4B" w:rsidRDefault="002E529B" w:rsidP="00720DF8">
      <w:pPr>
        <w:pStyle w:val="Corpsdetexte"/>
        <w:ind w:left="219" w:right="1057"/>
        <w:jc w:val="both"/>
      </w:pPr>
      <w:r>
        <w:t xml:space="preserve">La direction de </w:t>
      </w:r>
      <w:r w:rsidRPr="00536F47">
        <w:rPr>
          <w:b/>
          <w:bCs/>
          <w:i/>
          <w:iCs/>
        </w:rPr>
        <w:t>Reconnaitre</w:t>
      </w:r>
      <w:r>
        <w:t xml:space="preserve"> peut apporter du soutien pour la rédaction préliminaire du projet ou pour identifier des partenaires </w:t>
      </w:r>
      <w:r w:rsidR="00B62DC1">
        <w:t>et</w:t>
      </w:r>
      <w:r>
        <w:t xml:space="preserve"> des ressources utiles au projet. </w:t>
      </w:r>
      <w:r w:rsidR="0085510D">
        <w:t>Pour</w:t>
      </w:r>
      <w:r w:rsidR="0085510D">
        <w:rPr>
          <w:spacing w:val="-3"/>
        </w:rPr>
        <w:t xml:space="preserve"> </w:t>
      </w:r>
      <w:r w:rsidR="0085510D">
        <w:t>toutes</w:t>
      </w:r>
      <w:r w:rsidR="0085510D">
        <w:rPr>
          <w:spacing w:val="-3"/>
        </w:rPr>
        <w:t xml:space="preserve"> </w:t>
      </w:r>
      <w:r w:rsidR="0085510D">
        <w:t>questions</w:t>
      </w:r>
      <w:r w:rsidR="0085510D">
        <w:rPr>
          <w:spacing w:val="-3"/>
        </w:rPr>
        <w:t xml:space="preserve"> </w:t>
      </w:r>
      <w:r w:rsidR="0085510D">
        <w:t>concernant</w:t>
      </w:r>
      <w:r w:rsidR="0085510D">
        <w:rPr>
          <w:spacing w:val="-5"/>
        </w:rPr>
        <w:t xml:space="preserve"> </w:t>
      </w:r>
      <w:r w:rsidR="0085510D">
        <w:t>le</w:t>
      </w:r>
      <w:r w:rsidR="0085510D">
        <w:rPr>
          <w:spacing w:val="-3"/>
        </w:rPr>
        <w:t xml:space="preserve"> </w:t>
      </w:r>
      <w:r w:rsidR="0085510D">
        <w:t>présent</w:t>
      </w:r>
      <w:r w:rsidR="0085510D">
        <w:rPr>
          <w:spacing w:val="-5"/>
        </w:rPr>
        <w:t xml:space="preserve"> </w:t>
      </w:r>
      <w:r w:rsidR="0085510D">
        <w:t>appel</w:t>
      </w:r>
      <w:r w:rsidR="0085510D">
        <w:rPr>
          <w:spacing w:val="-2"/>
        </w:rPr>
        <w:t xml:space="preserve"> </w:t>
      </w:r>
      <w:r w:rsidR="0085510D">
        <w:t>de projets,</w:t>
      </w:r>
      <w:r w:rsidR="0085510D">
        <w:rPr>
          <w:spacing w:val="-2"/>
        </w:rPr>
        <w:t xml:space="preserve"> </w:t>
      </w:r>
      <w:r w:rsidR="0085510D">
        <w:t>veuillez</w:t>
      </w:r>
      <w:r w:rsidR="0085510D">
        <w:rPr>
          <w:spacing w:val="-4"/>
        </w:rPr>
        <w:t xml:space="preserve"> </w:t>
      </w:r>
      <w:r w:rsidR="0085510D">
        <w:t>communiquer</w:t>
      </w:r>
      <w:r w:rsidR="0085510D">
        <w:rPr>
          <w:spacing w:val="-3"/>
        </w:rPr>
        <w:t xml:space="preserve"> </w:t>
      </w:r>
      <w:r w:rsidR="0085510D">
        <w:t>avec</w:t>
      </w:r>
      <w:r>
        <w:t xml:space="preserve"> </w:t>
      </w:r>
      <w:r w:rsidR="0085510D">
        <w:t>:</w:t>
      </w:r>
    </w:p>
    <w:p w14:paraId="6380DDBD" w14:textId="77777777" w:rsidR="00810E4B" w:rsidRDefault="00810E4B">
      <w:pPr>
        <w:pStyle w:val="Corpsdetexte"/>
      </w:pPr>
    </w:p>
    <w:p w14:paraId="61C784EF" w14:textId="3E93AA30" w:rsidR="00810E4B" w:rsidRPr="00AB4094" w:rsidRDefault="00AB4094">
      <w:pPr>
        <w:pStyle w:val="Corpsdetexte"/>
        <w:ind w:left="219"/>
        <w:rPr>
          <w:lang w:val="en-CA"/>
        </w:rPr>
      </w:pPr>
      <w:r w:rsidRPr="00AB4094">
        <w:rPr>
          <w:lang w:val="en-CA"/>
        </w:rPr>
        <w:t>Geneviève Perron</w:t>
      </w:r>
    </w:p>
    <w:p w14:paraId="3E43A688" w14:textId="2060FEDB" w:rsidR="00810E4B" w:rsidRPr="00D90AEA" w:rsidRDefault="005E646C">
      <w:pPr>
        <w:pStyle w:val="Corpsdetexte"/>
        <w:spacing w:before="1" w:line="242" w:lineRule="auto"/>
        <w:ind w:left="220" w:right="6989" w:hanging="1"/>
        <w:rPr>
          <w:lang w:val="en-CA"/>
        </w:rPr>
      </w:pPr>
      <w:hyperlink r:id="rId14" w:history="1">
        <w:r w:rsidR="00AB4094" w:rsidRPr="00D90AEA">
          <w:rPr>
            <w:rStyle w:val="Lienhypertexte"/>
            <w:spacing w:val="-2"/>
            <w:lang w:val="en-CA"/>
          </w:rPr>
          <w:t>genevieve@reconnaitre.ca</w:t>
        </w:r>
      </w:hyperlink>
      <w:r w:rsidR="0085510D" w:rsidRPr="00D90AEA">
        <w:rPr>
          <w:color w:val="0562C1"/>
          <w:spacing w:val="-2"/>
          <w:lang w:val="en-CA"/>
        </w:rPr>
        <w:t xml:space="preserve"> </w:t>
      </w:r>
      <w:r w:rsidR="00AB4094" w:rsidRPr="00D90AEA">
        <w:rPr>
          <w:spacing w:val="-2"/>
          <w:lang w:val="en-CA"/>
        </w:rPr>
        <w:t>450-521-7394</w:t>
      </w:r>
    </w:p>
    <w:p w14:paraId="445883DA" w14:textId="77777777" w:rsidR="00810E4B" w:rsidRPr="00D90AEA" w:rsidRDefault="00810E4B">
      <w:pPr>
        <w:pStyle w:val="Corpsdetexte"/>
        <w:spacing w:before="1"/>
        <w:rPr>
          <w:lang w:val="en-CA"/>
        </w:rPr>
      </w:pPr>
    </w:p>
    <w:p w14:paraId="3C180716" w14:textId="77777777" w:rsidR="00117347" w:rsidRPr="00117347" w:rsidRDefault="00117347">
      <w:pPr>
        <w:pStyle w:val="Corpsdetexte"/>
        <w:spacing w:line="235" w:lineRule="auto"/>
        <w:ind w:left="220" w:right="5843" w:hanging="1"/>
      </w:pPr>
      <w:r w:rsidRPr="00117347">
        <w:t>3000 boulevard de Tracy</w:t>
      </w:r>
    </w:p>
    <w:p w14:paraId="12C710E0" w14:textId="18B69935" w:rsidR="00810E4B" w:rsidRPr="00D90AEA" w:rsidRDefault="00117347">
      <w:pPr>
        <w:pStyle w:val="Corpsdetexte"/>
        <w:spacing w:line="235" w:lineRule="auto"/>
        <w:ind w:left="220" w:right="5843" w:hanging="1"/>
      </w:pPr>
      <w:r w:rsidRPr="00D90AEA">
        <w:t>Sorel-Tracy, Qc</w:t>
      </w:r>
    </w:p>
    <w:p w14:paraId="79DF0A35" w14:textId="1A0554A4" w:rsidR="00810E4B" w:rsidRPr="00D90AEA" w:rsidRDefault="00117347">
      <w:pPr>
        <w:pStyle w:val="Corpsdetexte"/>
        <w:spacing w:before="2"/>
        <w:ind w:left="219"/>
      </w:pPr>
      <w:r w:rsidRPr="00D90AEA">
        <w:t>J3R 5B9</w:t>
      </w:r>
    </w:p>
    <w:p w14:paraId="7C97933A" w14:textId="77777777" w:rsidR="00810E4B" w:rsidRPr="00D90AEA" w:rsidRDefault="00810E4B">
      <w:pPr>
        <w:sectPr w:rsidR="00810E4B" w:rsidRPr="00D90AEA">
          <w:footerReference w:type="default" r:id="rId15"/>
          <w:pgSz w:w="12240" w:h="15840"/>
          <w:pgMar w:top="1440" w:right="780" w:bottom="1160" w:left="1580" w:header="0" w:footer="974" w:gutter="0"/>
          <w:cols w:space="720"/>
        </w:sectPr>
      </w:pPr>
    </w:p>
    <w:p w14:paraId="5DF82190" w14:textId="77777777" w:rsidR="00810E4B" w:rsidRDefault="0085510D">
      <w:pPr>
        <w:spacing w:before="41"/>
        <w:ind w:left="220"/>
        <w:rPr>
          <w:i/>
        </w:rPr>
      </w:pPr>
      <w:r>
        <w:t>Annexe</w:t>
      </w:r>
      <w:r>
        <w:rPr>
          <w:spacing w:val="-7"/>
        </w:rPr>
        <w:t xml:space="preserve"> </w:t>
      </w:r>
      <w:r>
        <w:rPr>
          <w:i/>
        </w:rPr>
        <w:t>Pôle</w:t>
      </w:r>
      <w:r>
        <w:rPr>
          <w:i/>
          <w:spacing w:val="-4"/>
        </w:rPr>
        <w:t xml:space="preserve"> </w:t>
      </w:r>
      <w:r>
        <w:rPr>
          <w:i/>
        </w:rPr>
        <w:t>d’enseignement</w:t>
      </w:r>
      <w:r>
        <w:rPr>
          <w:i/>
          <w:spacing w:val="-6"/>
        </w:rPr>
        <w:t xml:space="preserve"> </w:t>
      </w:r>
      <w:r>
        <w:rPr>
          <w:i/>
        </w:rPr>
        <w:t>supérieur</w:t>
      </w:r>
      <w:r>
        <w:rPr>
          <w:i/>
          <w:spacing w:val="-3"/>
        </w:rPr>
        <w:t xml:space="preserve"> </w:t>
      </w:r>
      <w:r>
        <w:rPr>
          <w:i/>
        </w:rPr>
        <w:t>en</w:t>
      </w:r>
      <w:r>
        <w:rPr>
          <w:i/>
          <w:spacing w:val="-7"/>
        </w:rPr>
        <w:t xml:space="preserve"> </w:t>
      </w:r>
      <w:r>
        <w:rPr>
          <w:i/>
        </w:rPr>
        <w:t>petite</w:t>
      </w:r>
      <w:r>
        <w:rPr>
          <w:i/>
          <w:spacing w:val="-5"/>
        </w:rPr>
        <w:t xml:space="preserve"> </w:t>
      </w:r>
      <w:r>
        <w:rPr>
          <w:i/>
        </w:rPr>
        <w:t>enfance</w:t>
      </w:r>
      <w:r>
        <w:rPr>
          <w:i/>
          <w:spacing w:val="-4"/>
        </w:rPr>
        <w:t xml:space="preserve"> </w:t>
      </w:r>
      <w:r>
        <w:rPr>
          <w:i/>
        </w:rPr>
        <w:t>de</w:t>
      </w:r>
      <w:r>
        <w:rPr>
          <w:i/>
          <w:spacing w:val="-4"/>
        </w:rPr>
        <w:t xml:space="preserve"> </w:t>
      </w:r>
      <w:r>
        <w:rPr>
          <w:i/>
        </w:rPr>
        <w:t>la</w:t>
      </w:r>
      <w:r>
        <w:rPr>
          <w:i/>
          <w:spacing w:val="-3"/>
        </w:rPr>
        <w:t xml:space="preserve"> </w:t>
      </w:r>
      <w:r>
        <w:rPr>
          <w:i/>
          <w:spacing w:val="-2"/>
        </w:rPr>
        <w:t>Montérégie</w:t>
      </w:r>
    </w:p>
    <w:p w14:paraId="132C7725" w14:textId="77777777" w:rsidR="00810E4B" w:rsidRDefault="00810E4B">
      <w:pPr>
        <w:pStyle w:val="Corpsdetexte"/>
        <w:rPr>
          <w:i/>
        </w:rPr>
      </w:pPr>
    </w:p>
    <w:p w14:paraId="4FEBA800" w14:textId="77777777" w:rsidR="00810E4B" w:rsidRDefault="00BE0905">
      <w:pPr>
        <w:pStyle w:val="Titre1"/>
        <w:ind w:left="220"/>
      </w:pPr>
      <w:r>
        <w:pict w14:anchorId="1ACABB14">
          <v:group id="docshapegroup10" o:spid="_x0000_s1045" style="position:absolute;left:0;text-align:left;margin-left:84.25pt;margin-top:-1.55pt;width:443.55pt;height:359.65pt;z-index:-251658239;mso-position-horizontal-relative:page" coordorigin="1685,-31" coordsize="8871,7193">
            <v:shape id="docshape11" o:spid="_x0000_s1049" style="position:absolute;left:1684;top:-31;width:8871;height:10" coordorigin="1685,-31" coordsize="8871,10" path="m10555,-31r-9,l1694,-31r-9,l1685,-21r9,l10546,-21r9,l10555,-31xe" fillcolor="black" stroked="f">
              <v:path arrowok="t"/>
            </v:shape>
            <v:line id="_x0000_s1048" style="position:absolute" from="1690,-21" to="1690,6713" strokeweight=".48pt"/>
            <v:shape id="docshape12" o:spid="_x0000_s1047" style="position:absolute;left:1684;top:-21;width:8871;height:7037" coordorigin="1685,-21" coordsize="8871,7037" o:spt="100" adj="0,,0" path="m6523,7006r-4829,l1694,6713r-9,l1685,7006r,10l1694,7016r4829,l6523,7006xm10555,-21r-9,l10546,272r,269l10546,809r,264l10546,1342r,l10546,1611r,269l10546,2149r,l10546,2417r,269l10546,2955r9,l10555,2686r,-269l10555,2149r,l10555,1880r,-269l10555,1342r,l10555,1073r,-264l10555,541r,-269l10555,-21xe" fillcolor="black" stroked="f">
              <v:stroke joinstyle="round"/>
              <v:formulas/>
              <v:path arrowok="t" o:connecttype="segments"/>
            </v:shape>
            <v:shape id="docshape13" o:spid="_x0000_s1046" type="#_x0000_t75" style="position:absolute;left:6989;top:3179;width:3038;height:3983">
              <v:imagedata r:id="rId16" o:title=""/>
            </v:shape>
            <w10:wrap anchorx="page"/>
          </v:group>
        </w:pict>
      </w:r>
      <w:r w:rsidR="0085510D">
        <w:t>Naitre,</w:t>
      </w:r>
      <w:r w:rsidR="0085510D">
        <w:rPr>
          <w:spacing w:val="-6"/>
        </w:rPr>
        <w:t xml:space="preserve"> </w:t>
      </w:r>
      <w:r w:rsidR="0085510D">
        <w:t>connaitre</w:t>
      </w:r>
      <w:r w:rsidR="0085510D">
        <w:rPr>
          <w:spacing w:val="-5"/>
        </w:rPr>
        <w:t xml:space="preserve"> </w:t>
      </w:r>
      <w:r w:rsidR="0085510D">
        <w:t>et</w:t>
      </w:r>
      <w:r w:rsidR="0085510D">
        <w:rPr>
          <w:spacing w:val="-5"/>
        </w:rPr>
        <w:t xml:space="preserve"> </w:t>
      </w:r>
      <w:r w:rsidR="0085510D">
        <w:rPr>
          <w:spacing w:val="-2"/>
        </w:rPr>
        <w:t>reconnaitre…</w:t>
      </w:r>
    </w:p>
    <w:p w14:paraId="1E98EBCF" w14:textId="77777777" w:rsidR="00810E4B" w:rsidRDefault="0085510D">
      <w:pPr>
        <w:pStyle w:val="Corpsdetexte"/>
        <w:spacing w:before="5"/>
        <w:ind w:left="2341"/>
      </w:pPr>
      <w:r>
        <w:t>…</w:t>
      </w:r>
      <w:r>
        <w:rPr>
          <w:spacing w:val="-5"/>
        </w:rPr>
        <w:t xml:space="preserve"> </w:t>
      </w:r>
      <w:r>
        <w:t>un</w:t>
      </w:r>
      <w:r>
        <w:rPr>
          <w:spacing w:val="-4"/>
        </w:rPr>
        <w:t xml:space="preserve"> </w:t>
      </w:r>
      <w:r>
        <w:t>jeu</w:t>
      </w:r>
      <w:r>
        <w:rPr>
          <w:spacing w:val="-5"/>
        </w:rPr>
        <w:t xml:space="preserve"> </w:t>
      </w:r>
      <w:r>
        <w:t>de</w:t>
      </w:r>
      <w:r>
        <w:rPr>
          <w:spacing w:val="-3"/>
        </w:rPr>
        <w:t xml:space="preserve"> </w:t>
      </w:r>
      <w:r>
        <w:t>mots</w:t>
      </w:r>
      <w:r>
        <w:rPr>
          <w:spacing w:val="-3"/>
        </w:rPr>
        <w:t xml:space="preserve"> </w:t>
      </w:r>
      <w:r>
        <w:t>à trois</w:t>
      </w:r>
      <w:r>
        <w:rPr>
          <w:spacing w:val="-3"/>
        </w:rPr>
        <w:t xml:space="preserve"> </w:t>
      </w:r>
      <w:r>
        <w:t>dimensions</w:t>
      </w:r>
      <w:r>
        <w:rPr>
          <w:spacing w:val="-4"/>
        </w:rPr>
        <w:t xml:space="preserve"> </w:t>
      </w:r>
      <w:r>
        <w:t>qui</w:t>
      </w:r>
      <w:r>
        <w:rPr>
          <w:spacing w:val="-1"/>
        </w:rPr>
        <w:t xml:space="preserve"> </w:t>
      </w:r>
      <w:r>
        <w:t>exprime</w:t>
      </w:r>
      <w:r>
        <w:rPr>
          <w:spacing w:val="-3"/>
        </w:rPr>
        <w:t xml:space="preserve"> </w:t>
      </w:r>
      <w:r>
        <w:t>les</w:t>
      </w:r>
      <w:r>
        <w:rPr>
          <w:spacing w:val="-4"/>
        </w:rPr>
        <w:t xml:space="preserve"> </w:t>
      </w:r>
      <w:r>
        <w:t>valeurs</w:t>
      </w:r>
      <w:r>
        <w:rPr>
          <w:spacing w:val="-3"/>
        </w:rPr>
        <w:t xml:space="preserve"> </w:t>
      </w:r>
      <w:r>
        <w:t>du</w:t>
      </w:r>
      <w:r>
        <w:rPr>
          <w:spacing w:val="-4"/>
        </w:rPr>
        <w:t xml:space="preserve"> </w:t>
      </w:r>
      <w:r>
        <w:rPr>
          <w:spacing w:val="-2"/>
        </w:rPr>
        <w:t>Pôle.</w:t>
      </w:r>
    </w:p>
    <w:p w14:paraId="6B9B1593" w14:textId="77777777" w:rsidR="00810E4B" w:rsidRDefault="00810E4B">
      <w:pPr>
        <w:pStyle w:val="Corpsdetexte"/>
        <w:spacing w:before="1"/>
        <w:rPr>
          <w:sz w:val="17"/>
        </w:rPr>
      </w:pPr>
    </w:p>
    <w:p w14:paraId="37979D24" w14:textId="77777777" w:rsidR="00810E4B" w:rsidRDefault="0085510D">
      <w:pPr>
        <w:pStyle w:val="Corpsdetexte"/>
        <w:spacing w:before="56"/>
        <w:ind w:left="220"/>
      </w:pPr>
      <w:r>
        <w:t>NAITRE</w:t>
      </w:r>
      <w:r>
        <w:rPr>
          <w:spacing w:val="-4"/>
        </w:rPr>
        <w:t xml:space="preserve"> </w:t>
      </w:r>
      <w:r>
        <w:t>invite</w:t>
      </w:r>
      <w:r>
        <w:rPr>
          <w:spacing w:val="-4"/>
        </w:rPr>
        <w:t xml:space="preserve"> </w:t>
      </w:r>
      <w:r>
        <w:t>à</w:t>
      </w:r>
      <w:r>
        <w:rPr>
          <w:spacing w:val="-3"/>
        </w:rPr>
        <w:t xml:space="preserve"> </w:t>
      </w:r>
      <w:r>
        <w:t>s’</w:t>
      </w:r>
      <w:r>
        <w:rPr>
          <w:i/>
        </w:rPr>
        <w:t>éveiller</w:t>
      </w:r>
      <w:r>
        <w:rPr>
          <w:i/>
          <w:spacing w:val="-3"/>
        </w:rPr>
        <w:t xml:space="preserve"> </w:t>
      </w:r>
      <w:r>
        <w:t>à</w:t>
      </w:r>
      <w:r>
        <w:rPr>
          <w:spacing w:val="-4"/>
        </w:rPr>
        <w:t xml:space="preserve"> </w:t>
      </w:r>
      <w:r>
        <w:t>la</w:t>
      </w:r>
      <w:r>
        <w:rPr>
          <w:spacing w:val="-4"/>
        </w:rPr>
        <w:t xml:space="preserve"> </w:t>
      </w:r>
      <w:r>
        <w:t>réalité</w:t>
      </w:r>
      <w:r>
        <w:rPr>
          <w:spacing w:val="-4"/>
        </w:rPr>
        <w:t xml:space="preserve"> </w:t>
      </w:r>
      <w:r>
        <w:t>des</w:t>
      </w:r>
      <w:r>
        <w:rPr>
          <w:spacing w:val="-3"/>
        </w:rPr>
        <w:t xml:space="preserve"> </w:t>
      </w:r>
      <w:r>
        <w:t>enfants</w:t>
      </w:r>
      <w:r>
        <w:rPr>
          <w:spacing w:val="-4"/>
        </w:rPr>
        <w:t xml:space="preserve"> </w:t>
      </w:r>
      <w:r>
        <w:t>de</w:t>
      </w:r>
      <w:r>
        <w:rPr>
          <w:spacing w:val="-3"/>
        </w:rPr>
        <w:t xml:space="preserve"> </w:t>
      </w:r>
      <w:r>
        <w:t>0</w:t>
      </w:r>
      <w:r>
        <w:rPr>
          <w:spacing w:val="-6"/>
        </w:rPr>
        <w:t xml:space="preserve"> </w:t>
      </w:r>
      <w:r>
        <w:t>à</w:t>
      </w:r>
      <w:r>
        <w:rPr>
          <w:spacing w:val="5"/>
        </w:rPr>
        <w:t xml:space="preserve"> </w:t>
      </w:r>
      <w:r>
        <w:t>5</w:t>
      </w:r>
      <w:r>
        <w:rPr>
          <w:spacing w:val="-5"/>
        </w:rPr>
        <w:t xml:space="preserve"> </w:t>
      </w:r>
      <w:r>
        <w:t>ans</w:t>
      </w:r>
      <w:r>
        <w:rPr>
          <w:spacing w:val="-3"/>
        </w:rPr>
        <w:t xml:space="preserve"> </w:t>
      </w:r>
      <w:r>
        <w:rPr>
          <w:spacing w:val="-10"/>
        </w:rPr>
        <w:t>!</w:t>
      </w:r>
    </w:p>
    <w:p w14:paraId="4E7447EB" w14:textId="77777777" w:rsidR="00810E4B" w:rsidRDefault="0085510D">
      <w:pPr>
        <w:pStyle w:val="Corpsdetexte"/>
        <w:ind w:left="220" w:right="1057"/>
      </w:pPr>
      <w:r>
        <w:t>Il s’agit d’une réalité diversifiée où la qualité de l’environnement joue un rôle déterminant. Les activités</w:t>
      </w:r>
      <w:r>
        <w:rPr>
          <w:spacing w:val="-3"/>
        </w:rPr>
        <w:t xml:space="preserve"> </w:t>
      </w:r>
      <w:r>
        <w:t>du</w:t>
      </w:r>
      <w:r>
        <w:rPr>
          <w:spacing w:val="-4"/>
        </w:rPr>
        <w:t xml:space="preserve"> </w:t>
      </w:r>
      <w:r>
        <w:t>Pôle</w:t>
      </w:r>
      <w:r>
        <w:rPr>
          <w:spacing w:val="-3"/>
        </w:rPr>
        <w:t xml:space="preserve"> </w:t>
      </w:r>
      <w:r>
        <w:t>sont</w:t>
      </w:r>
      <w:r>
        <w:rPr>
          <w:spacing w:val="-5"/>
        </w:rPr>
        <w:t xml:space="preserve"> </w:t>
      </w:r>
      <w:r>
        <w:t>centrées</w:t>
      </w:r>
      <w:r>
        <w:rPr>
          <w:spacing w:val="-3"/>
        </w:rPr>
        <w:t xml:space="preserve"> </w:t>
      </w:r>
      <w:r>
        <w:t>sur l’intervention</w:t>
      </w:r>
      <w:r>
        <w:rPr>
          <w:spacing w:val="-4"/>
        </w:rPr>
        <w:t xml:space="preserve"> </w:t>
      </w:r>
      <w:r>
        <w:t>éducative,</w:t>
      </w:r>
      <w:r>
        <w:rPr>
          <w:spacing w:val="-1"/>
        </w:rPr>
        <w:t xml:space="preserve"> </w:t>
      </w:r>
      <w:r>
        <w:t>partout</w:t>
      </w:r>
      <w:r>
        <w:rPr>
          <w:spacing w:val="-5"/>
        </w:rPr>
        <w:t xml:space="preserve"> </w:t>
      </w:r>
      <w:r>
        <w:t>elle</w:t>
      </w:r>
      <w:r>
        <w:rPr>
          <w:spacing w:val="-3"/>
        </w:rPr>
        <w:t xml:space="preserve"> </w:t>
      </w:r>
      <w:r>
        <w:t>peut</w:t>
      </w:r>
      <w:r>
        <w:rPr>
          <w:spacing w:val="-5"/>
        </w:rPr>
        <w:t xml:space="preserve"> </w:t>
      </w:r>
      <w:r>
        <w:t>faire</w:t>
      </w:r>
      <w:r>
        <w:rPr>
          <w:spacing w:val="-3"/>
        </w:rPr>
        <w:t xml:space="preserve"> </w:t>
      </w:r>
      <w:r>
        <w:t>la</w:t>
      </w:r>
      <w:r>
        <w:rPr>
          <w:spacing w:val="-3"/>
        </w:rPr>
        <w:t xml:space="preserve"> </w:t>
      </w:r>
      <w:r>
        <w:t>différence. Les tout-petits sont au centre de toutes les actions, directes ou indirectes, de l’organisation.</w:t>
      </w:r>
    </w:p>
    <w:p w14:paraId="5DF7D40B" w14:textId="77777777" w:rsidR="00810E4B" w:rsidRDefault="00810E4B">
      <w:pPr>
        <w:pStyle w:val="Corpsdetexte"/>
        <w:spacing w:before="6"/>
        <w:rPr>
          <w:sz w:val="17"/>
        </w:rPr>
      </w:pPr>
    </w:p>
    <w:p w14:paraId="078E8364" w14:textId="77777777" w:rsidR="00810E4B" w:rsidRDefault="0085510D">
      <w:pPr>
        <w:pStyle w:val="Corpsdetexte"/>
        <w:spacing w:before="56"/>
        <w:ind w:left="220" w:right="1132"/>
      </w:pPr>
      <w:r>
        <w:t xml:space="preserve">CONNAITRE incite à </w:t>
      </w:r>
      <w:r>
        <w:rPr>
          <w:i/>
        </w:rPr>
        <w:t xml:space="preserve">développer </w:t>
      </w:r>
      <w:r>
        <w:t>les savoirs, les savoir-faire, les savoir-être et les savoir-agir ! Pour</w:t>
      </w:r>
      <w:r>
        <w:rPr>
          <w:spacing w:val="-3"/>
        </w:rPr>
        <w:t xml:space="preserve"> </w:t>
      </w:r>
      <w:r>
        <w:t>offrir</w:t>
      </w:r>
      <w:r>
        <w:rPr>
          <w:spacing w:val="-3"/>
        </w:rPr>
        <w:t xml:space="preserve"> </w:t>
      </w:r>
      <w:r>
        <w:t>un</w:t>
      </w:r>
      <w:r>
        <w:rPr>
          <w:spacing w:val="-4"/>
        </w:rPr>
        <w:t xml:space="preserve"> </w:t>
      </w:r>
      <w:r>
        <w:t>environnement</w:t>
      </w:r>
      <w:r>
        <w:rPr>
          <w:spacing w:val="-5"/>
        </w:rPr>
        <w:t xml:space="preserve"> </w:t>
      </w:r>
      <w:r>
        <w:t>de</w:t>
      </w:r>
      <w:r>
        <w:rPr>
          <w:spacing w:val="-3"/>
        </w:rPr>
        <w:t xml:space="preserve"> </w:t>
      </w:r>
      <w:r>
        <w:t>qualité</w:t>
      </w:r>
      <w:r>
        <w:rPr>
          <w:spacing w:val="-3"/>
        </w:rPr>
        <w:t xml:space="preserve"> </w:t>
      </w:r>
      <w:r>
        <w:t>où</w:t>
      </w:r>
      <w:r>
        <w:rPr>
          <w:spacing w:val="-4"/>
        </w:rPr>
        <w:t xml:space="preserve"> </w:t>
      </w:r>
      <w:r>
        <w:t>le</w:t>
      </w:r>
      <w:r>
        <w:rPr>
          <w:spacing w:val="-3"/>
        </w:rPr>
        <w:t xml:space="preserve"> </w:t>
      </w:r>
      <w:r>
        <w:t>développement</w:t>
      </w:r>
      <w:r>
        <w:rPr>
          <w:spacing w:val="-5"/>
        </w:rPr>
        <w:t xml:space="preserve"> </w:t>
      </w:r>
      <w:r>
        <w:t>des</w:t>
      </w:r>
      <w:r>
        <w:rPr>
          <w:spacing w:val="-3"/>
        </w:rPr>
        <w:t xml:space="preserve"> </w:t>
      </w:r>
      <w:r>
        <w:t>enfants</w:t>
      </w:r>
      <w:r>
        <w:rPr>
          <w:spacing w:val="-3"/>
        </w:rPr>
        <w:t xml:space="preserve"> </w:t>
      </w:r>
      <w:r>
        <w:t>sera</w:t>
      </w:r>
      <w:r>
        <w:rPr>
          <w:spacing w:val="-3"/>
        </w:rPr>
        <w:t xml:space="preserve"> </w:t>
      </w:r>
      <w:r>
        <w:t>protégé,</w:t>
      </w:r>
      <w:r>
        <w:rPr>
          <w:spacing w:val="-1"/>
        </w:rPr>
        <w:t xml:space="preserve"> </w:t>
      </w:r>
      <w:r>
        <w:t>il</w:t>
      </w:r>
      <w:r>
        <w:rPr>
          <w:spacing w:val="-1"/>
        </w:rPr>
        <w:t xml:space="preserve"> </w:t>
      </w:r>
      <w:r>
        <w:t>est nécessaire de produire, d’actualiser et de partager des connaissances et les pratiques exemplaires. Les activités du Pôle soutiennent la</w:t>
      </w:r>
    </w:p>
    <w:p w14:paraId="01533B32" w14:textId="77777777" w:rsidR="00810E4B" w:rsidRDefault="0085510D">
      <w:pPr>
        <w:pStyle w:val="Corpsdetexte"/>
        <w:spacing w:before="1"/>
        <w:ind w:left="220" w:right="4941"/>
      </w:pPr>
      <w:r>
        <w:t>recherche et la formation en enseignement supérieur</w:t>
      </w:r>
      <w:r>
        <w:rPr>
          <w:spacing w:val="-8"/>
        </w:rPr>
        <w:t xml:space="preserve"> </w:t>
      </w:r>
      <w:r>
        <w:t>relativement</w:t>
      </w:r>
      <w:r>
        <w:rPr>
          <w:spacing w:val="-10"/>
        </w:rPr>
        <w:t xml:space="preserve"> </w:t>
      </w:r>
      <w:r>
        <w:t>à</w:t>
      </w:r>
      <w:r>
        <w:rPr>
          <w:spacing w:val="-8"/>
        </w:rPr>
        <w:t xml:space="preserve"> </w:t>
      </w:r>
      <w:r>
        <w:t>l’intervention</w:t>
      </w:r>
      <w:r>
        <w:rPr>
          <w:spacing w:val="-9"/>
        </w:rPr>
        <w:t xml:space="preserve"> </w:t>
      </w:r>
      <w:r>
        <w:t>éducative.</w:t>
      </w:r>
    </w:p>
    <w:p w14:paraId="7112928D" w14:textId="77777777" w:rsidR="00810E4B" w:rsidRDefault="00810E4B">
      <w:pPr>
        <w:pStyle w:val="Corpsdetexte"/>
        <w:spacing w:before="6"/>
        <w:rPr>
          <w:sz w:val="17"/>
        </w:rPr>
      </w:pPr>
    </w:p>
    <w:p w14:paraId="708D1D90" w14:textId="77777777" w:rsidR="00810E4B" w:rsidRDefault="0085510D">
      <w:pPr>
        <w:pStyle w:val="Corpsdetexte"/>
        <w:spacing w:before="56"/>
        <w:ind w:left="220" w:right="4941"/>
      </w:pPr>
      <w:r>
        <w:t>RECONNAITRE</w:t>
      </w:r>
      <w:r>
        <w:rPr>
          <w:spacing w:val="-5"/>
        </w:rPr>
        <w:t xml:space="preserve"> </w:t>
      </w:r>
      <w:r>
        <w:t>encourage</w:t>
      </w:r>
      <w:r>
        <w:rPr>
          <w:spacing w:val="-7"/>
        </w:rPr>
        <w:t xml:space="preserve"> </w:t>
      </w:r>
      <w:r>
        <w:t>à</w:t>
      </w:r>
      <w:r>
        <w:rPr>
          <w:spacing w:val="-8"/>
        </w:rPr>
        <w:t xml:space="preserve"> </w:t>
      </w:r>
      <w:r>
        <w:rPr>
          <w:i/>
        </w:rPr>
        <w:t>explorer</w:t>
      </w:r>
      <w:r>
        <w:rPr>
          <w:i/>
          <w:spacing w:val="-6"/>
        </w:rPr>
        <w:t xml:space="preserve"> </w:t>
      </w:r>
      <w:r>
        <w:t>le</w:t>
      </w:r>
      <w:r>
        <w:rPr>
          <w:spacing w:val="-7"/>
        </w:rPr>
        <w:t xml:space="preserve"> </w:t>
      </w:r>
      <w:r>
        <w:t>monde</w:t>
      </w:r>
      <w:r>
        <w:rPr>
          <w:spacing w:val="-7"/>
        </w:rPr>
        <w:t xml:space="preserve"> </w:t>
      </w:r>
      <w:r>
        <w:t>de l’intervention éducative !</w:t>
      </w:r>
    </w:p>
    <w:p w14:paraId="70B409BB" w14:textId="77777777" w:rsidR="00810E4B" w:rsidRDefault="0085510D">
      <w:pPr>
        <w:pStyle w:val="Corpsdetexte"/>
        <w:spacing w:before="1"/>
        <w:ind w:left="220" w:right="4941"/>
      </w:pPr>
      <w:r>
        <w:t>La</w:t>
      </w:r>
      <w:r>
        <w:rPr>
          <w:spacing w:val="-6"/>
        </w:rPr>
        <w:t xml:space="preserve"> </w:t>
      </w:r>
      <w:r>
        <w:t>qualité</w:t>
      </w:r>
      <w:r>
        <w:rPr>
          <w:spacing w:val="-6"/>
        </w:rPr>
        <w:t xml:space="preserve"> </w:t>
      </w:r>
      <w:r>
        <w:t>des</w:t>
      </w:r>
      <w:r>
        <w:rPr>
          <w:spacing w:val="-6"/>
        </w:rPr>
        <w:t xml:space="preserve"> </w:t>
      </w:r>
      <w:r>
        <w:t>intervenantes</w:t>
      </w:r>
      <w:r>
        <w:rPr>
          <w:spacing w:val="-6"/>
        </w:rPr>
        <w:t xml:space="preserve"> </w:t>
      </w:r>
      <w:r>
        <w:t>et</w:t>
      </w:r>
      <w:r>
        <w:rPr>
          <w:spacing w:val="-8"/>
        </w:rPr>
        <w:t xml:space="preserve"> </w:t>
      </w:r>
      <w:r>
        <w:t>des</w:t>
      </w:r>
      <w:r>
        <w:rPr>
          <w:spacing w:val="-6"/>
        </w:rPr>
        <w:t xml:space="preserve"> </w:t>
      </w:r>
      <w:r>
        <w:t>intervenants,</w:t>
      </w:r>
      <w:r>
        <w:rPr>
          <w:spacing w:val="-4"/>
        </w:rPr>
        <w:t xml:space="preserve"> </w:t>
      </w:r>
      <w:r>
        <w:t>la diversité des ressources et l’efficacité des outils d’intervention témoignent de la vitalité et des compétences professionnelles étendues de ce secteur. Les activités du Pôle contribuent à faire la promotion de cette richesse. Elles favorisent la création et l’initiative s’inscrivant dans cette dynamique de développement.</w:t>
      </w:r>
    </w:p>
    <w:p w14:paraId="45E644D8" w14:textId="77777777" w:rsidR="00810E4B" w:rsidRDefault="00810E4B">
      <w:pPr>
        <w:sectPr w:rsidR="00810E4B">
          <w:pgSz w:w="12240" w:h="15840"/>
          <w:pgMar w:top="1400" w:right="780" w:bottom="1160" w:left="1580" w:header="0" w:footer="974" w:gutter="0"/>
          <w:cols w:space="720"/>
        </w:sectPr>
      </w:pPr>
    </w:p>
    <w:p w14:paraId="2DEBDA54" w14:textId="5E4584A1" w:rsidR="00810E4B" w:rsidRDefault="0085510D">
      <w:pPr>
        <w:spacing w:before="41"/>
        <w:ind w:left="220"/>
        <w:rPr>
          <w:i/>
        </w:rPr>
      </w:pPr>
      <w:r>
        <w:t>Annexe</w:t>
      </w:r>
      <w:r>
        <w:rPr>
          <w:spacing w:val="-6"/>
        </w:rPr>
        <w:t xml:space="preserve"> </w:t>
      </w:r>
      <w:r>
        <w:rPr>
          <w:i/>
        </w:rPr>
        <w:t>Programmes</w:t>
      </w:r>
      <w:r>
        <w:rPr>
          <w:i/>
          <w:spacing w:val="-6"/>
        </w:rPr>
        <w:t xml:space="preserve"> </w:t>
      </w:r>
      <w:r>
        <w:rPr>
          <w:i/>
        </w:rPr>
        <w:t>d’études</w:t>
      </w:r>
      <w:r>
        <w:rPr>
          <w:i/>
          <w:spacing w:val="-5"/>
        </w:rPr>
        <w:t xml:space="preserve"> </w:t>
      </w:r>
      <w:r>
        <w:rPr>
          <w:i/>
          <w:spacing w:val="-2"/>
        </w:rPr>
        <w:t>concernés</w:t>
      </w:r>
      <w:r w:rsidR="00AA2D86">
        <w:rPr>
          <w:i/>
          <w:spacing w:val="-2"/>
        </w:rPr>
        <w:t xml:space="preserve"> (liste non-exhaustive)</w:t>
      </w:r>
    </w:p>
    <w:p w14:paraId="4C238369" w14:textId="77777777" w:rsidR="00810E4B" w:rsidRDefault="0085510D">
      <w:pPr>
        <w:pStyle w:val="Corpsdetexte"/>
        <w:spacing w:before="183"/>
        <w:ind w:left="220"/>
      </w:pPr>
      <w:r>
        <w:t>Programmes</w:t>
      </w:r>
      <w:r>
        <w:rPr>
          <w:spacing w:val="-7"/>
        </w:rPr>
        <w:t xml:space="preserve"> </w:t>
      </w:r>
      <w:r>
        <w:t>d’études</w:t>
      </w:r>
      <w:r>
        <w:rPr>
          <w:spacing w:val="-5"/>
        </w:rPr>
        <w:t xml:space="preserve"> </w:t>
      </w:r>
      <w:r>
        <w:t>spécifiques</w:t>
      </w:r>
      <w:r>
        <w:rPr>
          <w:spacing w:val="-5"/>
        </w:rPr>
        <w:t xml:space="preserve"> </w:t>
      </w:r>
      <w:r>
        <w:t>au</w:t>
      </w:r>
      <w:r>
        <w:rPr>
          <w:spacing w:val="-5"/>
        </w:rPr>
        <w:t xml:space="preserve"> </w:t>
      </w:r>
      <w:r>
        <w:t>domaine</w:t>
      </w:r>
      <w:r>
        <w:rPr>
          <w:spacing w:val="-5"/>
        </w:rPr>
        <w:t xml:space="preserve"> </w:t>
      </w:r>
      <w:r>
        <w:t>de</w:t>
      </w:r>
      <w:r>
        <w:rPr>
          <w:spacing w:val="-5"/>
        </w:rPr>
        <w:t xml:space="preserve"> </w:t>
      </w:r>
      <w:r>
        <w:t>la</w:t>
      </w:r>
      <w:r>
        <w:rPr>
          <w:spacing w:val="-5"/>
        </w:rPr>
        <w:t xml:space="preserve"> </w:t>
      </w:r>
      <w:r>
        <w:t>petite</w:t>
      </w:r>
      <w:r>
        <w:rPr>
          <w:spacing w:val="-4"/>
        </w:rPr>
        <w:t xml:space="preserve"> </w:t>
      </w:r>
      <w:r>
        <w:rPr>
          <w:spacing w:val="-2"/>
        </w:rPr>
        <w:t>enfance</w:t>
      </w:r>
    </w:p>
    <w:p w14:paraId="09752425" w14:textId="77777777" w:rsidR="00810E4B" w:rsidRDefault="00810E4B">
      <w:pPr>
        <w:pStyle w:val="Corpsdetexte"/>
        <w:spacing w:before="5"/>
        <w:rPr>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970"/>
        <w:gridCol w:w="1973"/>
      </w:tblGrid>
      <w:tr w:rsidR="00810E4B" w14:paraId="2D7706D6" w14:textId="77777777">
        <w:trPr>
          <w:trHeight w:val="388"/>
        </w:trPr>
        <w:tc>
          <w:tcPr>
            <w:tcW w:w="2688" w:type="dxa"/>
          </w:tcPr>
          <w:p w14:paraId="6DF8607A" w14:textId="77777777" w:rsidR="00810E4B" w:rsidRDefault="0085510D">
            <w:pPr>
              <w:pStyle w:val="TableParagraph"/>
              <w:spacing w:before="6"/>
            </w:pPr>
            <w:r>
              <w:t>Formation</w:t>
            </w:r>
            <w:r>
              <w:rPr>
                <w:spacing w:val="-9"/>
              </w:rPr>
              <w:t xml:space="preserve"> </w:t>
            </w:r>
            <w:r>
              <w:rPr>
                <w:spacing w:val="-2"/>
              </w:rPr>
              <w:t>professionnelle</w:t>
            </w:r>
          </w:p>
        </w:tc>
        <w:tc>
          <w:tcPr>
            <w:tcW w:w="3970" w:type="dxa"/>
          </w:tcPr>
          <w:p w14:paraId="6C9A1BA2" w14:textId="77777777" w:rsidR="00810E4B" w:rsidRDefault="0085510D">
            <w:pPr>
              <w:pStyle w:val="TableParagraph"/>
              <w:spacing w:before="6"/>
            </w:pPr>
            <w:r>
              <w:t>Services</w:t>
            </w:r>
            <w:r>
              <w:rPr>
                <w:spacing w:val="-3"/>
              </w:rPr>
              <w:t xml:space="preserve"> </w:t>
            </w:r>
            <w:r>
              <w:t>de</w:t>
            </w:r>
            <w:r>
              <w:rPr>
                <w:spacing w:val="-3"/>
              </w:rPr>
              <w:t xml:space="preserve"> </w:t>
            </w:r>
            <w:r>
              <w:t>garde</w:t>
            </w:r>
            <w:r>
              <w:rPr>
                <w:spacing w:val="-2"/>
              </w:rPr>
              <w:t xml:space="preserve"> </w:t>
            </w:r>
            <w:r>
              <w:t>en</w:t>
            </w:r>
            <w:r>
              <w:rPr>
                <w:spacing w:val="-4"/>
              </w:rPr>
              <w:t xml:space="preserve"> </w:t>
            </w:r>
            <w:r>
              <w:t>milieu</w:t>
            </w:r>
            <w:r>
              <w:rPr>
                <w:spacing w:val="-3"/>
              </w:rPr>
              <w:t xml:space="preserve"> </w:t>
            </w:r>
            <w:r>
              <w:rPr>
                <w:spacing w:val="-2"/>
              </w:rPr>
              <w:t>scolaire</w:t>
            </w:r>
          </w:p>
        </w:tc>
        <w:tc>
          <w:tcPr>
            <w:tcW w:w="1973" w:type="dxa"/>
          </w:tcPr>
          <w:p w14:paraId="6F2304AB" w14:textId="77777777" w:rsidR="00810E4B" w:rsidRDefault="0085510D">
            <w:pPr>
              <w:pStyle w:val="TableParagraph"/>
              <w:spacing w:before="6"/>
              <w:ind w:left="109"/>
            </w:pPr>
            <w:r>
              <w:rPr>
                <w:spacing w:val="-5"/>
              </w:rPr>
              <w:t>AEP</w:t>
            </w:r>
          </w:p>
        </w:tc>
      </w:tr>
      <w:tr w:rsidR="00810E4B" w14:paraId="7FFC1781" w14:textId="77777777">
        <w:trPr>
          <w:trHeight w:val="388"/>
        </w:trPr>
        <w:tc>
          <w:tcPr>
            <w:tcW w:w="2688" w:type="dxa"/>
            <w:vMerge w:val="restart"/>
          </w:tcPr>
          <w:p w14:paraId="4A4E1D2D" w14:textId="77777777" w:rsidR="00810E4B" w:rsidRDefault="00810E4B">
            <w:pPr>
              <w:pStyle w:val="TableParagraph"/>
              <w:spacing w:before="0"/>
              <w:ind w:left="0"/>
            </w:pPr>
          </w:p>
          <w:p w14:paraId="31C23498" w14:textId="77777777" w:rsidR="00810E4B" w:rsidRDefault="00810E4B">
            <w:pPr>
              <w:pStyle w:val="TableParagraph"/>
              <w:spacing w:before="0"/>
              <w:ind w:left="0"/>
            </w:pPr>
          </w:p>
          <w:p w14:paraId="02687E9E" w14:textId="77777777" w:rsidR="00810E4B" w:rsidRDefault="00810E4B">
            <w:pPr>
              <w:pStyle w:val="TableParagraph"/>
              <w:spacing w:before="0"/>
              <w:ind w:left="0"/>
            </w:pPr>
          </w:p>
          <w:p w14:paraId="7DCE2D3D" w14:textId="77777777" w:rsidR="00810E4B" w:rsidRDefault="0085510D">
            <w:pPr>
              <w:pStyle w:val="TableParagraph"/>
              <w:spacing w:before="194"/>
            </w:pPr>
            <w:r>
              <w:t>Formation</w:t>
            </w:r>
            <w:r>
              <w:rPr>
                <w:spacing w:val="-9"/>
              </w:rPr>
              <w:t xml:space="preserve"> </w:t>
            </w:r>
            <w:r>
              <w:rPr>
                <w:spacing w:val="-2"/>
              </w:rPr>
              <w:t>collégiale</w:t>
            </w:r>
          </w:p>
        </w:tc>
        <w:tc>
          <w:tcPr>
            <w:tcW w:w="3970" w:type="dxa"/>
          </w:tcPr>
          <w:p w14:paraId="69AA860E" w14:textId="77777777" w:rsidR="00810E4B" w:rsidRDefault="0085510D">
            <w:pPr>
              <w:pStyle w:val="TableParagraph"/>
              <w:spacing w:before="6"/>
            </w:pPr>
            <w:r>
              <w:t>Techniques</w:t>
            </w:r>
            <w:r>
              <w:rPr>
                <w:spacing w:val="-8"/>
              </w:rPr>
              <w:t xml:space="preserve"> </w:t>
            </w:r>
            <w:r>
              <w:t>d'éducation</w:t>
            </w:r>
            <w:r>
              <w:rPr>
                <w:spacing w:val="-8"/>
              </w:rPr>
              <w:t xml:space="preserve"> </w:t>
            </w:r>
            <w:r>
              <w:t>à</w:t>
            </w:r>
            <w:r>
              <w:rPr>
                <w:spacing w:val="-4"/>
              </w:rPr>
              <w:t xml:space="preserve"> </w:t>
            </w:r>
            <w:r>
              <w:rPr>
                <w:spacing w:val="-2"/>
              </w:rPr>
              <w:t>l'enfance</w:t>
            </w:r>
          </w:p>
        </w:tc>
        <w:tc>
          <w:tcPr>
            <w:tcW w:w="1973" w:type="dxa"/>
          </w:tcPr>
          <w:p w14:paraId="4DE5B275" w14:textId="77777777" w:rsidR="00810E4B" w:rsidRDefault="0085510D">
            <w:pPr>
              <w:pStyle w:val="TableParagraph"/>
              <w:spacing w:before="6"/>
              <w:ind w:left="109"/>
            </w:pPr>
            <w:r>
              <w:t>DEC et</w:t>
            </w:r>
            <w:r>
              <w:rPr>
                <w:spacing w:val="-4"/>
              </w:rPr>
              <w:t xml:space="preserve"> </w:t>
            </w:r>
            <w:r>
              <w:rPr>
                <w:spacing w:val="-5"/>
              </w:rPr>
              <w:t>AEC</w:t>
            </w:r>
          </w:p>
        </w:tc>
      </w:tr>
      <w:tr w:rsidR="00810E4B" w14:paraId="46F58E6A" w14:textId="77777777">
        <w:trPr>
          <w:trHeight w:val="393"/>
        </w:trPr>
        <w:tc>
          <w:tcPr>
            <w:tcW w:w="2688" w:type="dxa"/>
            <w:vMerge/>
            <w:tcBorders>
              <w:top w:val="nil"/>
            </w:tcBorders>
          </w:tcPr>
          <w:p w14:paraId="051EAA60" w14:textId="77777777" w:rsidR="00810E4B" w:rsidRDefault="00810E4B">
            <w:pPr>
              <w:rPr>
                <w:sz w:val="2"/>
                <w:szCs w:val="2"/>
              </w:rPr>
            </w:pPr>
          </w:p>
        </w:tc>
        <w:tc>
          <w:tcPr>
            <w:tcW w:w="3970" w:type="dxa"/>
          </w:tcPr>
          <w:p w14:paraId="047AD7C1" w14:textId="77777777" w:rsidR="00810E4B" w:rsidRDefault="0085510D">
            <w:pPr>
              <w:pStyle w:val="TableParagraph"/>
              <w:spacing w:before="6"/>
            </w:pPr>
            <w:r>
              <w:t>Gestion</w:t>
            </w:r>
            <w:r>
              <w:rPr>
                <w:spacing w:val="-5"/>
              </w:rPr>
              <w:t xml:space="preserve"> </w:t>
            </w:r>
            <w:r>
              <w:t>des</w:t>
            </w:r>
            <w:r>
              <w:rPr>
                <w:spacing w:val="-4"/>
              </w:rPr>
              <w:t xml:space="preserve"> </w:t>
            </w:r>
            <w:r>
              <w:t>services</w:t>
            </w:r>
            <w:r>
              <w:rPr>
                <w:spacing w:val="-4"/>
              </w:rPr>
              <w:t xml:space="preserve"> </w:t>
            </w:r>
            <w:r>
              <w:t>de</w:t>
            </w:r>
            <w:r>
              <w:rPr>
                <w:spacing w:val="-4"/>
              </w:rPr>
              <w:t xml:space="preserve"> </w:t>
            </w:r>
            <w:r>
              <w:rPr>
                <w:spacing w:val="-2"/>
              </w:rPr>
              <w:t>garde</w:t>
            </w:r>
          </w:p>
        </w:tc>
        <w:tc>
          <w:tcPr>
            <w:tcW w:w="1973" w:type="dxa"/>
          </w:tcPr>
          <w:p w14:paraId="77B3C766" w14:textId="77777777" w:rsidR="00810E4B" w:rsidRDefault="0085510D">
            <w:pPr>
              <w:pStyle w:val="TableParagraph"/>
              <w:spacing w:before="6"/>
              <w:ind w:left="109"/>
            </w:pPr>
            <w:r>
              <w:rPr>
                <w:spacing w:val="-5"/>
              </w:rPr>
              <w:t>AEC</w:t>
            </w:r>
          </w:p>
        </w:tc>
      </w:tr>
      <w:tr w:rsidR="00810E4B" w14:paraId="35039801" w14:textId="77777777">
        <w:trPr>
          <w:trHeight w:val="388"/>
        </w:trPr>
        <w:tc>
          <w:tcPr>
            <w:tcW w:w="2688" w:type="dxa"/>
            <w:vMerge/>
            <w:tcBorders>
              <w:top w:val="nil"/>
            </w:tcBorders>
          </w:tcPr>
          <w:p w14:paraId="556543CF" w14:textId="77777777" w:rsidR="00810E4B" w:rsidRDefault="00810E4B">
            <w:pPr>
              <w:rPr>
                <w:sz w:val="2"/>
                <w:szCs w:val="2"/>
              </w:rPr>
            </w:pPr>
          </w:p>
        </w:tc>
        <w:tc>
          <w:tcPr>
            <w:tcW w:w="3970" w:type="dxa"/>
          </w:tcPr>
          <w:p w14:paraId="28E74B18" w14:textId="77777777" w:rsidR="00810E4B" w:rsidRDefault="0085510D">
            <w:pPr>
              <w:pStyle w:val="TableParagraph"/>
            </w:pPr>
            <w:r>
              <w:t>Trouble</w:t>
            </w:r>
            <w:r>
              <w:rPr>
                <w:spacing w:val="-6"/>
              </w:rPr>
              <w:t xml:space="preserve"> </w:t>
            </w:r>
            <w:r>
              <w:t>du</w:t>
            </w:r>
            <w:r>
              <w:rPr>
                <w:spacing w:val="-6"/>
              </w:rPr>
              <w:t xml:space="preserve"> </w:t>
            </w:r>
            <w:r>
              <w:t>spectre</w:t>
            </w:r>
            <w:r>
              <w:rPr>
                <w:spacing w:val="-1"/>
              </w:rPr>
              <w:t xml:space="preserve"> </w:t>
            </w:r>
            <w:r>
              <w:t>de</w:t>
            </w:r>
            <w:r>
              <w:rPr>
                <w:spacing w:val="-5"/>
              </w:rPr>
              <w:t xml:space="preserve"> </w:t>
            </w:r>
            <w:r>
              <w:rPr>
                <w:spacing w:val="-2"/>
              </w:rPr>
              <w:t>l'autisme</w:t>
            </w:r>
          </w:p>
        </w:tc>
        <w:tc>
          <w:tcPr>
            <w:tcW w:w="1973" w:type="dxa"/>
          </w:tcPr>
          <w:p w14:paraId="4C38AAF7" w14:textId="77777777" w:rsidR="00810E4B" w:rsidRDefault="0085510D">
            <w:pPr>
              <w:pStyle w:val="TableParagraph"/>
              <w:ind w:left="109"/>
            </w:pPr>
            <w:r>
              <w:rPr>
                <w:spacing w:val="-5"/>
              </w:rPr>
              <w:t>AEC</w:t>
            </w:r>
          </w:p>
        </w:tc>
      </w:tr>
      <w:tr w:rsidR="00810E4B" w14:paraId="2B485AA0" w14:textId="77777777">
        <w:trPr>
          <w:trHeight w:val="388"/>
        </w:trPr>
        <w:tc>
          <w:tcPr>
            <w:tcW w:w="2688" w:type="dxa"/>
            <w:vMerge/>
            <w:tcBorders>
              <w:top w:val="nil"/>
            </w:tcBorders>
          </w:tcPr>
          <w:p w14:paraId="65EB22C5" w14:textId="77777777" w:rsidR="00810E4B" w:rsidRDefault="00810E4B">
            <w:pPr>
              <w:rPr>
                <w:sz w:val="2"/>
                <w:szCs w:val="2"/>
              </w:rPr>
            </w:pPr>
          </w:p>
        </w:tc>
        <w:tc>
          <w:tcPr>
            <w:tcW w:w="3970" w:type="dxa"/>
          </w:tcPr>
          <w:p w14:paraId="08A1D98E" w14:textId="77777777" w:rsidR="00810E4B" w:rsidRDefault="0085510D">
            <w:pPr>
              <w:pStyle w:val="TableParagraph"/>
            </w:pPr>
            <w:r>
              <w:t>Éducation</w:t>
            </w:r>
            <w:r>
              <w:rPr>
                <w:spacing w:val="-8"/>
              </w:rPr>
              <w:t xml:space="preserve"> </w:t>
            </w:r>
            <w:r>
              <w:t>inclusive</w:t>
            </w:r>
            <w:r>
              <w:rPr>
                <w:spacing w:val="-4"/>
              </w:rPr>
              <w:t xml:space="preserve"> </w:t>
            </w:r>
            <w:r>
              <w:t>en</w:t>
            </w:r>
            <w:r>
              <w:rPr>
                <w:spacing w:val="-5"/>
              </w:rPr>
              <w:t xml:space="preserve"> </w:t>
            </w:r>
            <w:r>
              <w:t>services</w:t>
            </w:r>
            <w:r>
              <w:rPr>
                <w:spacing w:val="-4"/>
              </w:rPr>
              <w:t xml:space="preserve"> </w:t>
            </w:r>
            <w:r>
              <w:t>de</w:t>
            </w:r>
            <w:r>
              <w:rPr>
                <w:spacing w:val="-4"/>
              </w:rPr>
              <w:t xml:space="preserve"> </w:t>
            </w:r>
            <w:r>
              <w:rPr>
                <w:spacing w:val="-2"/>
              </w:rPr>
              <w:t>garde</w:t>
            </w:r>
          </w:p>
        </w:tc>
        <w:tc>
          <w:tcPr>
            <w:tcW w:w="1973" w:type="dxa"/>
          </w:tcPr>
          <w:p w14:paraId="4423C4F9" w14:textId="77777777" w:rsidR="00810E4B" w:rsidRDefault="0085510D">
            <w:pPr>
              <w:pStyle w:val="TableParagraph"/>
              <w:ind w:left="109"/>
            </w:pPr>
            <w:r>
              <w:rPr>
                <w:spacing w:val="-5"/>
              </w:rPr>
              <w:t>AEC</w:t>
            </w:r>
          </w:p>
        </w:tc>
      </w:tr>
      <w:tr w:rsidR="00810E4B" w14:paraId="5F10A5BD" w14:textId="77777777">
        <w:trPr>
          <w:trHeight w:val="388"/>
        </w:trPr>
        <w:tc>
          <w:tcPr>
            <w:tcW w:w="2688" w:type="dxa"/>
            <w:vMerge/>
            <w:tcBorders>
              <w:top w:val="nil"/>
            </w:tcBorders>
          </w:tcPr>
          <w:p w14:paraId="11C9819F" w14:textId="77777777" w:rsidR="00810E4B" w:rsidRDefault="00810E4B">
            <w:pPr>
              <w:rPr>
                <w:sz w:val="2"/>
                <w:szCs w:val="2"/>
              </w:rPr>
            </w:pPr>
          </w:p>
        </w:tc>
        <w:tc>
          <w:tcPr>
            <w:tcW w:w="3970" w:type="dxa"/>
          </w:tcPr>
          <w:p w14:paraId="7A7E6DE6" w14:textId="77777777" w:rsidR="00810E4B" w:rsidRDefault="0085510D">
            <w:pPr>
              <w:pStyle w:val="TableParagraph"/>
            </w:pPr>
            <w:r>
              <w:t>Techniques</w:t>
            </w:r>
            <w:r>
              <w:rPr>
                <w:spacing w:val="-11"/>
              </w:rPr>
              <w:t xml:space="preserve"> </w:t>
            </w:r>
            <w:r>
              <w:t>d'éducation</w:t>
            </w:r>
            <w:r>
              <w:rPr>
                <w:spacing w:val="-11"/>
              </w:rPr>
              <w:t xml:space="preserve"> </w:t>
            </w:r>
            <w:r>
              <w:rPr>
                <w:spacing w:val="-2"/>
              </w:rPr>
              <w:t>spécialisée</w:t>
            </w:r>
          </w:p>
        </w:tc>
        <w:tc>
          <w:tcPr>
            <w:tcW w:w="1973" w:type="dxa"/>
          </w:tcPr>
          <w:p w14:paraId="5F4B1926" w14:textId="77777777" w:rsidR="00810E4B" w:rsidRDefault="0085510D">
            <w:pPr>
              <w:pStyle w:val="TableParagraph"/>
              <w:ind w:left="109"/>
            </w:pPr>
            <w:r>
              <w:rPr>
                <w:spacing w:val="-5"/>
              </w:rPr>
              <w:t>DEC</w:t>
            </w:r>
          </w:p>
        </w:tc>
      </w:tr>
      <w:tr w:rsidR="00810E4B" w14:paraId="0F630D80" w14:textId="77777777">
        <w:trPr>
          <w:trHeight w:val="388"/>
        </w:trPr>
        <w:tc>
          <w:tcPr>
            <w:tcW w:w="2688" w:type="dxa"/>
            <w:vMerge/>
            <w:tcBorders>
              <w:top w:val="nil"/>
            </w:tcBorders>
          </w:tcPr>
          <w:p w14:paraId="1CB322D2" w14:textId="77777777" w:rsidR="00810E4B" w:rsidRDefault="00810E4B">
            <w:pPr>
              <w:rPr>
                <w:sz w:val="2"/>
                <w:szCs w:val="2"/>
              </w:rPr>
            </w:pPr>
          </w:p>
        </w:tc>
        <w:tc>
          <w:tcPr>
            <w:tcW w:w="3970" w:type="dxa"/>
          </w:tcPr>
          <w:p w14:paraId="1F4B9FFE" w14:textId="77777777" w:rsidR="00810E4B" w:rsidRDefault="0085510D">
            <w:pPr>
              <w:pStyle w:val="TableParagraph"/>
            </w:pPr>
            <w:r>
              <w:t>Techniques</w:t>
            </w:r>
            <w:r>
              <w:rPr>
                <w:spacing w:val="-6"/>
              </w:rPr>
              <w:t xml:space="preserve"> </w:t>
            </w:r>
            <w:r>
              <w:t>de</w:t>
            </w:r>
            <w:r>
              <w:rPr>
                <w:spacing w:val="-5"/>
              </w:rPr>
              <w:t xml:space="preserve"> </w:t>
            </w:r>
            <w:r>
              <w:t>travail</w:t>
            </w:r>
            <w:r>
              <w:rPr>
                <w:spacing w:val="-3"/>
              </w:rPr>
              <w:t xml:space="preserve"> </w:t>
            </w:r>
            <w:r>
              <w:rPr>
                <w:spacing w:val="-2"/>
              </w:rPr>
              <w:t>social</w:t>
            </w:r>
          </w:p>
        </w:tc>
        <w:tc>
          <w:tcPr>
            <w:tcW w:w="1973" w:type="dxa"/>
          </w:tcPr>
          <w:p w14:paraId="3345949D" w14:textId="77777777" w:rsidR="00810E4B" w:rsidRDefault="0085510D">
            <w:pPr>
              <w:pStyle w:val="TableParagraph"/>
              <w:ind w:left="109"/>
            </w:pPr>
            <w:r>
              <w:rPr>
                <w:spacing w:val="-5"/>
              </w:rPr>
              <w:t>DEC</w:t>
            </w:r>
          </w:p>
        </w:tc>
      </w:tr>
      <w:tr w:rsidR="00810E4B" w14:paraId="619051CD" w14:textId="77777777">
        <w:trPr>
          <w:trHeight w:val="657"/>
        </w:trPr>
        <w:tc>
          <w:tcPr>
            <w:tcW w:w="2688" w:type="dxa"/>
            <w:vMerge w:val="restart"/>
          </w:tcPr>
          <w:p w14:paraId="66099F65" w14:textId="77777777" w:rsidR="00810E4B" w:rsidRDefault="00810E4B">
            <w:pPr>
              <w:pStyle w:val="TableParagraph"/>
              <w:spacing w:before="0"/>
              <w:ind w:left="0"/>
              <w:rPr>
                <w:sz w:val="24"/>
              </w:rPr>
            </w:pPr>
          </w:p>
          <w:p w14:paraId="1A34D2DD" w14:textId="77777777" w:rsidR="00810E4B" w:rsidRDefault="00810E4B">
            <w:pPr>
              <w:pStyle w:val="TableParagraph"/>
              <w:spacing w:before="8"/>
              <w:ind w:left="0"/>
              <w:rPr>
                <w:sz w:val="25"/>
              </w:rPr>
            </w:pPr>
          </w:p>
          <w:p w14:paraId="778A34B5" w14:textId="77777777" w:rsidR="00810E4B" w:rsidRDefault="0085510D">
            <w:pPr>
              <w:pStyle w:val="TableParagraph"/>
              <w:spacing w:before="0" w:line="348" w:lineRule="auto"/>
              <w:ind w:right="461"/>
            </w:pPr>
            <w:r>
              <w:t>Formation</w:t>
            </w:r>
            <w:r>
              <w:rPr>
                <w:spacing w:val="-13"/>
              </w:rPr>
              <w:t xml:space="preserve"> </w:t>
            </w:r>
            <w:r>
              <w:t>universitaire 1</w:t>
            </w:r>
            <w:r>
              <w:rPr>
                <w:vertAlign w:val="superscript"/>
              </w:rPr>
              <w:t>er</w:t>
            </w:r>
            <w:r>
              <w:t xml:space="preserve"> cycle</w:t>
            </w:r>
          </w:p>
        </w:tc>
        <w:tc>
          <w:tcPr>
            <w:tcW w:w="3970" w:type="dxa"/>
          </w:tcPr>
          <w:p w14:paraId="0C150E73" w14:textId="77777777" w:rsidR="00810E4B" w:rsidRDefault="0085510D">
            <w:pPr>
              <w:pStyle w:val="TableParagraph"/>
              <w:ind w:right="618"/>
            </w:pPr>
            <w:r>
              <w:t>Certificat en éducation à la petite enfance-</w:t>
            </w:r>
            <w:r>
              <w:rPr>
                <w:spacing w:val="-13"/>
              </w:rPr>
              <w:t xml:space="preserve"> </w:t>
            </w:r>
            <w:r>
              <w:t>diversité,</w:t>
            </w:r>
            <w:r>
              <w:rPr>
                <w:spacing w:val="-12"/>
              </w:rPr>
              <w:t xml:space="preserve"> </w:t>
            </w:r>
            <w:r>
              <w:t>inclusion,</w:t>
            </w:r>
            <w:r>
              <w:rPr>
                <w:spacing w:val="-11"/>
              </w:rPr>
              <w:t xml:space="preserve"> </w:t>
            </w:r>
            <w:r>
              <w:t>qualité</w:t>
            </w:r>
          </w:p>
        </w:tc>
        <w:tc>
          <w:tcPr>
            <w:tcW w:w="1973" w:type="dxa"/>
          </w:tcPr>
          <w:p w14:paraId="1ED80DA6" w14:textId="77777777" w:rsidR="00810E4B" w:rsidRDefault="0085510D">
            <w:pPr>
              <w:pStyle w:val="TableParagraph"/>
              <w:ind w:left="109"/>
            </w:pPr>
            <w:r>
              <w:rPr>
                <w:spacing w:val="-2"/>
              </w:rPr>
              <w:t>Certificat</w:t>
            </w:r>
          </w:p>
        </w:tc>
      </w:tr>
      <w:tr w:rsidR="00810E4B" w14:paraId="4F1FD3B4" w14:textId="77777777">
        <w:trPr>
          <w:trHeight w:val="657"/>
        </w:trPr>
        <w:tc>
          <w:tcPr>
            <w:tcW w:w="2688" w:type="dxa"/>
            <w:vMerge/>
            <w:tcBorders>
              <w:top w:val="nil"/>
            </w:tcBorders>
          </w:tcPr>
          <w:p w14:paraId="789EFDA9" w14:textId="77777777" w:rsidR="00810E4B" w:rsidRDefault="00810E4B">
            <w:pPr>
              <w:rPr>
                <w:sz w:val="2"/>
                <w:szCs w:val="2"/>
              </w:rPr>
            </w:pPr>
          </w:p>
        </w:tc>
        <w:tc>
          <w:tcPr>
            <w:tcW w:w="3970" w:type="dxa"/>
          </w:tcPr>
          <w:p w14:paraId="06763495" w14:textId="77777777" w:rsidR="00810E4B" w:rsidRDefault="0085510D">
            <w:pPr>
              <w:pStyle w:val="TableParagraph"/>
              <w:ind w:right="201"/>
            </w:pPr>
            <w:r>
              <w:t>Microprogramme en éducation préscolaire</w:t>
            </w:r>
            <w:r>
              <w:rPr>
                <w:spacing w:val="-6"/>
              </w:rPr>
              <w:t xml:space="preserve"> </w:t>
            </w:r>
            <w:r>
              <w:t>pour</w:t>
            </w:r>
            <w:r>
              <w:rPr>
                <w:spacing w:val="-6"/>
              </w:rPr>
              <w:t xml:space="preserve"> </w:t>
            </w:r>
            <w:r>
              <w:t>les</w:t>
            </w:r>
            <w:r>
              <w:rPr>
                <w:spacing w:val="-6"/>
              </w:rPr>
              <w:t xml:space="preserve"> </w:t>
            </w:r>
            <w:r>
              <w:t>enfants</w:t>
            </w:r>
            <w:r>
              <w:rPr>
                <w:spacing w:val="-6"/>
              </w:rPr>
              <w:t xml:space="preserve"> </w:t>
            </w:r>
            <w:r>
              <w:t>de</w:t>
            </w:r>
            <w:r>
              <w:rPr>
                <w:spacing w:val="-6"/>
              </w:rPr>
              <w:t xml:space="preserve"> </w:t>
            </w:r>
            <w:r>
              <w:t>4</w:t>
            </w:r>
            <w:r>
              <w:rPr>
                <w:spacing w:val="-8"/>
              </w:rPr>
              <w:t xml:space="preserve"> </w:t>
            </w:r>
            <w:r>
              <w:t>à</w:t>
            </w:r>
            <w:r>
              <w:rPr>
                <w:spacing w:val="-2"/>
              </w:rPr>
              <w:t xml:space="preserve"> </w:t>
            </w:r>
            <w:r>
              <w:t>5</w:t>
            </w:r>
            <w:r>
              <w:rPr>
                <w:spacing w:val="-8"/>
              </w:rPr>
              <w:t xml:space="preserve"> </w:t>
            </w:r>
            <w:r>
              <w:t>ans</w:t>
            </w:r>
          </w:p>
        </w:tc>
        <w:tc>
          <w:tcPr>
            <w:tcW w:w="1973" w:type="dxa"/>
          </w:tcPr>
          <w:p w14:paraId="7FCBF917" w14:textId="77777777" w:rsidR="00810E4B" w:rsidRDefault="0085510D">
            <w:pPr>
              <w:pStyle w:val="TableParagraph"/>
              <w:ind w:left="109"/>
            </w:pPr>
            <w:r>
              <w:rPr>
                <w:spacing w:val="-2"/>
              </w:rPr>
              <w:t>Certificat</w:t>
            </w:r>
          </w:p>
        </w:tc>
      </w:tr>
      <w:tr w:rsidR="00810E4B" w14:paraId="5B049324" w14:textId="77777777">
        <w:trPr>
          <w:trHeight w:val="657"/>
        </w:trPr>
        <w:tc>
          <w:tcPr>
            <w:tcW w:w="2688" w:type="dxa"/>
            <w:vMerge/>
            <w:tcBorders>
              <w:top w:val="nil"/>
            </w:tcBorders>
          </w:tcPr>
          <w:p w14:paraId="13096D0C" w14:textId="77777777" w:rsidR="00810E4B" w:rsidRDefault="00810E4B">
            <w:pPr>
              <w:rPr>
                <w:sz w:val="2"/>
                <w:szCs w:val="2"/>
              </w:rPr>
            </w:pPr>
          </w:p>
        </w:tc>
        <w:tc>
          <w:tcPr>
            <w:tcW w:w="3970" w:type="dxa"/>
          </w:tcPr>
          <w:p w14:paraId="6BA911DD" w14:textId="77777777" w:rsidR="00810E4B" w:rsidRDefault="0085510D">
            <w:pPr>
              <w:pStyle w:val="TableParagraph"/>
            </w:pPr>
            <w:r>
              <w:t>Certificat</w:t>
            </w:r>
            <w:r>
              <w:rPr>
                <w:spacing w:val="-7"/>
              </w:rPr>
              <w:t xml:space="preserve"> </w:t>
            </w:r>
            <w:r>
              <w:t>en</w:t>
            </w:r>
            <w:r>
              <w:rPr>
                <w:spacing w:val="-6"/>
              </w:rPr>
              <w:t xml:space="preserve"> </w:t>
            </w:r>
            <w:r>
              <w:t>petite</w:t>
            </w:r>
            <w:r>
              <w:rPr>
                <w:spacing w:val="-6"/>
              </w:rPr>
              <w:t xml:space="preserve"> </w:t>
            </w:r>
            <w:r>
              <w:t>enfance</w:t>
            </w:r>
            <w:r>
              <w:rPr>
                <w:spacing w:val="-6"/>
              </w:rPr>
              <w:t xml:space="preserve"> </w:t>
            </w:r>
            <w:r>
              <w:t>et</w:t>
            </w:r>
            <w:r>
              <w:rPr>
                <w:spacing w:val="-7"/>
              </w:rPr>
              <w:t xml:space="preserve"> </w:t>
            </w:r>
            <w:r>
              <w:t>famille</w:t>
            </w:r>
            <w:r>
              <w:rPr>
                <w:spacing w:val="-6"/>
              </w:rPr>
              <w:t xml:space="preserve"> </w:t>
            </w:r>
            <w:r>
              <w:t>- éducation et intervention précoce</w:t>
            </w:r>
          </w:p>
        </w:tc>
        <w:tc>
          <w:tcPr>
            <w:tcW w:w="1973" w:type="dxa"/>
          </w:tcPr>
          <w:p w14:paraId="501F4771" w14:textId="77777777" w:rsidR="00810E4B" w:rsidRDefault="0085510D">
            <w:pPr>
              <w:pStyle w:val="TableParagraph"/>
              <w:ind w:left="109"/>
            </w:pPr>
            <w:r>
              <w:rPr>
                <w:spacing w:val="-2"/>
              </w:rPr>
              <w:t>Certificat</w:t>
            </w:r>
          </w:p>
        </w:tc>
      </w:tr>
    </w:tbl>
    <w:p w14:paraId="598DA4CB" w14:textId="77777777" w:rsidR="00810E4B" w:rsidRDefault="00810E4B">
      <w:pPr>
        <w:pStyle w:val="Corpsdetexte"/>
        <w:spacing w:before="4"/>
      </w:pPr>
    </w:p>
    <w:p w14:paraId="29F7DBFC" w14:textId="77777777" w:rsidR="00810E4B" w:rsidRDefault="0085510D">
      <w:pPr>
        <w:pStyle w:val="Corpsdetexte"/>
        <w:ind w:left="220"/>
      </w:pPr>
      <w:r>
        <w:t>Programmes</w:t>
      </w:r>
      <w:r>
        <w:rPr>
          <w:spacing w:val="-7"/>
        </w:rPr>
        <w:t xml:space="preserve"> </w:t>
      </w:r>
      <w:r>
        <w:t>d’études</w:t>
      </w:r>
      <w:r>
        <w:rPr>
          <w:spacing w:val="-4"/>
        </w:rPr>
        <w:t xml:space="preserve"> </w:t>
      </w:r>
      <w:r>
        <w:t>de</w:t>
      </w:r>
      <w:r>
        <w:rPr>
          <w:spacing w:val="-5"/>
        </w:rPr>
        <w:t xml:space="preserve"> </w:t>
      </w:r>
      <w:r>
        <w:t>domaines</w:t>
      </w:r>
      <w:r>
        <w:rPr>
          <w:spacing w:val="-4"/>
        </w:rPr>
        <w:t xml:space="preserve"> </w:t>
      </w:r>
      <w:r>
        <w:t>connexes</w:t>
      </w:r>
      <w:r>
        <w:rPr>
          <w:spacing w:val="-5"/>
        </w:rPr>
        <w:t xml:space="preserve"> </w:t>
      </w:r>
      <w:r>
        <w:t>au</w:t>
      </w:r>
      <w:r>
        <w:rPr>
          <w:spacing w:val="-5"/>
        </w:rPr>
        <w:t xml:space="preserve"> </w:t>
      </w:r>
      <w:r>
        <w:t>domaine</w:t>
      </w:r>
      <w:r>
        <w:rPr>
          <w:spacing w:val="-4"/>
        </w:rPr>
        <w:t xml:space="preserve"> </w:t>
      </w:r>
      <w:r>
        <w:t>de</w:t>
      </w:r>
      <w:r>
        <w:rPr>
          <w:spacing w:val="-5"/>
        </w:rPr>
        <w:t xml:space="preserve"> </w:t>
      </w:r>
      <w:r>
        <w:t>la</w:t>
      </w:r>
      <w:r>
        <w:rPr>
          <w:spacing w:val="-4"/>
        </w:rPr>
        <w:t xml:space="preserve"> </w:t>
      </w:r>
      <w:r>
        <w:t>petite</w:t>
      </w:r>
      <w:r>
        <w:rPr>
          <w:spacing w:val="-4"/>
        </w:rPr>
        <w:t xml:space="preserve"> </w:t>
      </w:r>
      <w:r>
        <w:rPr>
          <w:spacing w:val="-2"/>
        </w:rPr>
        <w:t>enfance</w:t>
      </w:r>
    </w:p>
    <w:p w14:paraId="24BF1D07" w14:textId="77777777" w:rsidR="00810E4B" w:rsidRDefault="00810E4B">
      <w:pPr>
        <w:pStyle w:val="Corpsdetexte"/>
        <w:spacing w:before="5" w:after="1"/>
        <w:rPr>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970"/>
        <w:gridCol w:w="1973"/>
      </w:tblGrid>
      <w:tr w:rsidR="00810E4B" w14:paraId="4256E9E1" w14:textId="77777777">
        <w:trPr>
          <w:trHeight w:val="388"/>
        </w:trPr>
        <w:tc>
          <w:tcPr>
            <w:tcW w:w="2688" w:type="dxa"/>
          </w:tcPr>
          <w:p w14:paraId="52C95E26" w14:textId="77777777" w:rsidR="00810E4B" w:rsidRDefault="0085510D">
            <w:pPr>
              <w:pStyle w:val="TableParagraph"/>
            </w:pPr>
            <w:r>
              <w:t>Formation</w:t>
            </w:r>
            <w:r>
              <w:rPr>
                <w:spacing w:val="-9"/>
              </w:rPr>
              <w:t xml:space="preserve"> </w:t>
            </w:r>
            <w:r>
              <w:rPr>
                <w:spacing w:val="-2"/>
              </w:rPr>
              <w:t>professionnelle</w:t>
            </w:r>
          </w:p>
        </w:tc>
        <w:tc>
          <w:tcPr>
            <w:tcW w:w="3970" w:type="dxa"/>
          </w:tcPr>
          <w:p w14:paraId="122DB205" w14:textId="77777777" w:rsidR="00810E4B" w:rsidRDefault="0085510D">
            <w:pPr>
              <w:pStyle w:val="TableParagraph"/>
            </w:pPr>
            <w:r>
              <w:t>Santé,</w:t>
            </w:r>
            <w:r>
              <w:rPr>
                <w:spacing w:val="-4"/>
              </w:rPr>
              <w:t xml:space="preserve"> </w:t>
            </w:r>
            <w:r>
              <w:t>assistance</w:t>
            </w:r>
            <w:r>
              <w:rPr>
                <w:spacing w:val="-5"/>
              </w:rPr>
              <w:t xml:space="preserve"> </w:t>
            </w:r>
            <w:r>
              <w:t>et</w:t>
            </w:r>
            <w:r>
              <w:rPr>
                <w:spacing w:val="-6"/>
              </w:rPr>
              <w:t xml:space="preserve"> </w:t>
            </w:r>
            <w:r>
              <w:t>soins</w:t>
            </w:r>
            <w:r>
              <w:rPr>
                <w:spacing w:val="-5"/>
              </w:rPr>
              <w:t xml:space="preserve"> </w:t>
            </w:r>
            <w:r>
              <w:rPr>
                <w:spacing w:val="-2"/>
              </w:rPr>
              <w:t>infirmiers</w:t>
            </w:r>
          </w:p>
        </w:tc>
        <w:tc>
          <w:tcPr>
            <w:tcW w:w="1973" w:type="dxa"/>
          </w:tcPr>
          <w:p w14:paraId="7E1337F7" w14:textId="77777777" w:rsidR="00810E4B" w:rsidRDefault="0085510D">
            <w:pPr>
              <w:pStyle w:val="TableParagraph"/>
              <w:ind w:left="109"/>
            </w:pPr>
            <w:r>
              <w:rPr>
                <w:spacing w:val="-5"/>
              </w:rPr>
              <w:t>DEP</w:t>
            </w:r>
          </w:p>
        </w:tc>
      </w:tr>
      <w:tr w:rsidR="00810E4B" w14:paraId="7EB9B4C1" w14:textId="77777777">
        <w:trPr>
          <w:trHeight w:val="657"/>
        </w:trPr>
        <w:tc>
          <w:tcPr>
            <w:tcW w:w="2688" w:type="dxa"/>
            <w:vMerge w:val="restart"/>
          </w:tcPr>
          <w:p w14:paraId="1B572CFD" w14:textId="77777777" w:rsidR="00810E4B" w:rsidRDefault="00810E4B">
            <w:pPr>
              <w:pStyle w:val="TableParagraph"/>
              <w:spacing w:before="0"/>
              <w:ind w:left="0"/>
            </w:pPr>
          </w:p>
          <w:p w14:paraId="7A65ADFD" w14:textId="77777777" w:rsidR="00810E4B" w:rsidRDefault="00810E4B">
            <w:pPr>
              <w:pStyle w:val="TableParagraph"/>
              <w:spacing w:before="0"/>
              <w:ind w:left="0"/>
            </w:pPr>
          </w:p>
          <w:p w14:paraId="29D0B913" w14:textId="77777777" w:rsidR="00810E4B" w:rsidRDefault="00810E4B">
            <w:pPr>
              <w:pStyle w:val="TableParagraph"/>
              <w:spacing w:before="0"/>
              <w:ind w:left="0"/>
            </w:pPr>
          </w:p>
          <w:p w14:paraId="4758D29D" w14:textId="77777777" w:rsidR="00810E4B" w:rsidRDefault="00810E4B">
            <w:pPr>
              <w:pStyle w:val="TableParagraph"/>
              <w:spacing w:before="11"/>
              <w:ind w:left="0"/>
              <w:rPr>
                <w:sz w:val="26"/>
              </w:rPr>
            </w:pPr>
          </w:p>
          <w:p w14:paraId="35949A2B" w14:textId="77777777" w:rsidR="00810E4B" w:rsidRDefault="0085510D">
            <w:pPr>
              <w:pStyle w:val="TableParagraph"/>
              <w:spacing w:before="0"/>
            </w:pPr>
            <w:r>
              <w:t>Formation</w:t>
            </w:r>
            <w:r>
              <w:rPr>
                <w:spacing w:val="-9"/>
              </w:rPr>
              <w:t xml:space="preserve"> </w:t>
            </w:r>
            <w:r>
              <w:rPr>
                <w:spacing w:val="-2"/>
              </w:rPr>
              <w:t>collégiale</w:t>
            </w:r>
          </w:p>
        </w:tc>
        <w:tc>
          <w:tcPr>
            <w:tcW w:w="3970" w:type="dxa"/>
          </w:tcPr>
          <w:p w14:paraId="20EB21E4" w14:textId="77777777" w:rsidR="00810E4B" w:rsidRDefault="0085510D">
            <w:pPr>
              <w:pStyle w:val="TableParagraph"/>
              <w:ind w:right="201"/>
            </w:pPr>
            <w:r>
              <w:t>Techniques</w:t>
            </w:r>
            <w:r>
              <w:rPr>
                <w:spacing w:val="-13"/>
              </w:rPr>
              <w:t xml:space="preserve"> </w:t>
            </w:r>
            <w:r>
              <w:t>d’intervention</w:t>
            </w:r>
            <w:r>
              <w:rPr>
                <w:spacing w:val="-12"/>
              </w:rPr>
              <w:t xml:space="preserve"> </w:t>
            </w:r>
            <w:r>
              <w:t xml:space="preserve">en </w:t>
            </w:r>
            <w:r>
              <w:rPr>
                <w:spacing w:val="-2"/>
              </w:rPr>
              <w:t>délinquance</w:t>
            </w:r>
          </w:p>
        </w:tc>
        <w:tc>
          <w:tcPr>
            <w:tcW w:w="1973" w:type="dxa"/>
          </w:tcPr>
          <w:p w14:paraId="777FD921" w14:textId="77777777" w:rsidR="00810E4B" w:rsidRDefault="0085510D">
            <w:pPr>
              <w:pStyle w:val="TableParagraph"/>
              <w:ind w:left="109"/>
            </w:pPr>
            <w:r>
              <w:rPr>
                <w:spacing w:val="-5"/>
              </w:rPr>
              <w:t>DEC</w:t>
            </w:r>
          </w:p>
        </w:tc>
      </w:tr>
      <w:tr w:rsidR="00810E4B" w14:paraId="7EC86A05" w14:textId="77777777">
        <w:trPr>
          <w:trHeight w:val="388"/>
        </w:trPr>
        <w:tc>
          <w:tcPr>
            <w:tcW w:w="2688" w:type="dxa"/>
            <w:vMerge/>
            <w:tcBorders>
              <w:top w:val="nil"/>
            </w:tcBorders>
          </w:tcPr>
          <w:p w14:paraId="3558545D" w14:textId="77777777" w:rsidR="00810E4B" w:rsidRDefault="00810E4B">
            <w:pPr>
              <w:rPr>
                <w:sz w:val="2"/>
                <w:szCs w:val="2"/>
              </w:rPr>
            </w:pPr>
          </w:p>
        </w:tc>
        <w:tc>
          <w:tcPr>
            <w:tcW w:w="3970" w:type="dxa"/>
          </w:tcPr>
          <w:p w14:paraId="18A93E31" w14:textId="03B48C9F" w:rsidR="00810E4B" w:rsidRDefault="007218A3">
            <w:pPr>
              <w:pStyle w:val="TableParagraph"/>
            </w:pPr>
            <w:r>
              <w:t>Soins infirmiers</w:t>
            </w:r>
          </w:p>
        </w:tc>
        <w:tc>
          <w:tcPr>
            <w:tcW w:w="1973" w:type="dxa"/>
          </w:tcPr>
          <w:p w14:paraId="2FC39F70" w14:textId="77777777" w:rsidR="00810E4B" w:rsidRDefault="0085510D">
            <w:pPr>
              <w:pStyle w:val="TableParagraph"/>
              <w:ind w:left="109"/>
            </w:pPr>
            <w:r>
              <w:rPr>
                <w:spacing w:val="-5"/>
              </w:rPr>
              <w:t>DEC</w:t>
            </w:r>
          </w:p>
        </w:tc>
      </w:tr>
      <w:tr w:rsidR="00810E4B" w14:paraId="109AE282" w14:textId="77777777">
        <w:trPr>
          <w:trHeight w:val="388"/>
        </w:trPr>
        <w:tc>
          <w:tcPr>
            <w:tcW w:w="2688" w:type="dxa"/>
            <w:vMerge/>
            <w:tcBorders>
              <w:top w:val="nil"/>
            </w:tcBorders>
          </w:tcPr>
          <w:p w14:paraId="2EC365C7" w14:textId="77777777" w:rsidR="00810E4B" w:rsidRDefault="00810E4B">
            <w:pPr>
              <w:rPr>
                <w:sz w:val="2"/>
                <w:szCs w:val="2"/>
              </w:rPr>
            </w:pPr>
          </w:p>
        </w:tc>
        <w:tc>
          <w:tcPr>
            <w:tcW w:w="3970" w:type="dxa"/>
          </w:tcPr>
          <w:p w14:paraId="19245A70" w14:textId="77777777" w:rsidR="00810E4B" w:rsidRDefault="0085510D">
            <w:pPr>
              <w:pStyle w:val="TableParagraph"/>
            </w:pPr>
            <w:r>
              <w:t>Intervenir</w:t>
            </w:r>
            <w:r>
              <w:rPr>
                <w:spacing w:val="-4"/>
              </w:rPr>
              <w:t xml:space="preserve"> </w:t>
            </w:r>
            <w:r>
              <w:t>en</w:t>
            </w:r>
            <w:r>
              <w:rPr>
                <w:spacing w:val="-5"/>
              </w:rPr>
              <w:t xml:space="preserve"> </w:t>
            </w:r>
            <w:r>
              <w:t>santé</w:t>
            </w:r>
            <w:r>
              <w:rPr>
                <w:spacing w:val="-3"/>
              </w:rPr>
              <w:t xml:space="preserve"> </w:t>
            </w:r>
            <w:r>
              <w:rPr>
                <w:spacing w:val="-2"/>
              </w:rPr>
              <w:t>mentale</w:t>
            </w:r>
          </w:p>
        </w:tc>
        <w:tc>
          <w:tcPr>
            <w:tcW w:w="1973" w:type="dxa"/>
          </w:tcPr>
          <w:p w14:paraId="22AE37AE" w14:textId="77777777" w:rsidR="00810E4B" w:rsidRDefault="0085510D">
            <w:pPr>
              <w:pStyle w:val="TableParagraph"/>
              <w:ind w:left="109"/>
            </w:pPr>
            <w:r>
              <w:rPr>
                <w:spacing w:val="-5"/>
              </w:rPr>
              <w:t>AEC</w:t>
            </w:r>
          </w:p>
        </w:tc>
      </w:tr>
      <w:tr w:rsidR="00810E4B" w14:paraId="57CABB01" w14:textId="77777777">
        <w:trPr>
          <w:trHeight w:val="388"/>
        </w:trPr>
        <w:tc>
          <w:tcPr>
            <w:tcW w:w="2688" w:type="dxa"/>
            <w:vMerge/>
            <w:tcBorders>
              <w:top w:val="nil"/>
            </w:tcBorders>
          </w:tcPr>
          <w:p w14:paraId="20F055F8" w14:textId="77777777" w:rsidR="00810E4B" w:rsidRDefault="00810E4B">
            <w:pPr>
              <w:rPr>
                <w:sz w:val="2"/>
                <w:szCs w:val="2"/>
              </w:rPr>
            </w:pPr>
          </w:p>
        </w:tc>
        <w:tc>
          <w:tcPr>
            <w:tcW w:w="3970" w:type="dxa"/>
          </w:tcPr>
          <w:p w14:paraId="3F1EBC2C" w14:textId="77777777" w:rsidR="00810E4B" w:rsidRDefault="0085510D">
            <w:pPr>
              <w:pStyle w:val="TableParagraph"/>
            </w:pPr>
            <w:r>
              <w:t>Sciences</w:t>
            </w:r>
            <w:r>
              <w:rPr>
                <w:spacing w:val="-10"/>
              </w:rPr>
              <w:t xml:space="preserve"> </w:t>
            </w:r>
            <w:r>
              <w:rPr>
                <w:spacing w:val="-2"/>
              </w:rPr>
              <w:t>humaines</w:t>
            </w:r>
          </w:p>
        </w:tc>
        <w:tc>
          <w:tcPr>
            <w:tcW w:w="1973" w:type="dxa"/>
          </w:tcPr>
          <w:p w14:paraId="1925BCDA" w14:textId="77777777" w:rsidR="00810E4B" w:rsidRDefault="0085510D">
            <w:pPr>
              <w:pStyle w:val="TableParagraph"/>
              <w:spacing w:before="6"/>
              <w:ind w:left="109"/>
            </w:pPr>
            <w:r>
              <w:rPr>
                <w:spacing w:val="-5"/>
              </w:rPr>
              <w:t>DEC</w:t>
            </w:r>
          </w:p>
        </w:tc>
      </w:tr>
      <w:tr w:rsidR="00810E4B" w14:paraId="47EC3FB6" w14:textId="77777777">
        <w:trPr>
          <w:trHeight w:val="393"/>
        </w:trPr>
        <w:tc>
          <w:tcPr>
            <w:tcW w:w="2688" w:type="dxa"/>
            <w:vMerge/>
            <w:tcBorders>
              <w:top w:val="nil"/>
            </w:tcBorders>
          </w:tcPr>
          <w:p w14:paraId="1774FDF7" w14:textId="77777777" w:rsidR="00810E4B" w:rsidRDefault="00810E4B">
            <w:pPr>
              <w:rPr>
                <w:sz w:val="2"/>
                <w:szCs w:val="2"/>
              </w:rPr>
            </w:pPr>
          </w:p>
        </w:tc>
        <w:tc>
          <w:tcPr>
            <w:tcW w:w="3970" w:type="dxa"/>
          </w:tcPr>
          <w:p w14:paraId="7E3FB615" w14:textId="77777777" w:rsidR="00810E4B" w:rsidRDefault="0085510D">
            <w:pPr>
              <w:pStyle w:val="TableParagraph"/>
              <w:spacing w:before="6"/>
            </w:pPr>
            <w:r>
              <w:t>Sciences</w:t>
            </w:r>
            <w:r>
              <w:rPr>
                <w:spacing w:val="-4"/>
              </w:rPr>
              <w:t xml:space="preserve"> </w:t>
            </w:r>
            <w:r>
              <w:t>de</w:t>
            </w:r>
            <w:r>
              <w:rPr>
                <w:spacing w:val="-4"/>
              </w:rPr>
              <w:t xml:space="preserve"> </w:t>
            </w:r>
            <w:r>
              <w:t>la</w:t>
            </w:r>
            <w:r>
              <w:rPr>
                <w:spacing w:val="-3"/>
              </w:rPr>
              <w:t xml:space="preserve"> </w:t>
            </w:r>
            <w:r>
              <w:rPr>
                <w:spacing w:val="-2"/>
              </w:rPr>
              <w:t>nature</w:t>
            </w:r>
          </w:p>
        </w:tc>
        <w:tc>
          <w:tcPr>
            <w:tcW w:w="1973" w:type="dxa"/>
          </w:tcPr>
          <w:p w14:paraId="6D393D29" w14:textId="77777777" w:rsidR="00810E4B" w:rsidRDefault="0085510D">
            <w:pPr>
              <w:pStyle w:val="TableParagraph"/>
              <w:spacing w:before="6"/>
              <w:ind w:left="109"/>
            </w:pPr>
            <w:r>
              <w:rPr>
                <w:spacing w:val="-5"/>
              </w:rPr>
              <w:t>DEC</w:t>
            </w:r>
          </w:p>
        </w:tc>
      </w:tr>
      <w:tr w:rsidR="00810E4B" w14:paraId="693F5B5F" w14:textId="77777777">
        <w:trPr>
          <w:trHeight w:val="388"/>
        </w:trPr>
        <w:tc>
          <w:tcPr>
            <w:tcW w:w="2688" w:type="dxa"/>
            <w:vMerge w:val="restart"/>
          </w:tcPr>
          <w:p w14:paraId="4D54FFA9" w14:textId="77777777" w:rsidR="00810E4B" w:rsidRDefault="00810E4B">
            <w:pPr>
              <w:pStyle w:val="TableParagraph"/>
              <w:spacing w:before="0"/>
              <w:ind w:left="0"/>
            </w:pPr>
          </w:p>
          <w:p w14:paraId="50E0C85E" w14:textId="77777777" w:rsidR="00810E4B" w:rsidRDefault="00810E4B">
            <w:pPr>
              <w:pStyle w:val="TableParagraph"/>
              <w:spacing w:before="0"/>
              <w:ind w:left="0"/>
            </w:pPr>
          </w:p>
          <w:p w14:paraId="5A738D0C" w14:textId="77777777" w:rsidR="00810E4B" w:rsidRDefault="00810E4B">
            <w:pPr>
              <w:pStyle w:val="TableParagraph"/>
              <w:spacing w:before="7"/>
              <w:ind w:left="0"/>
              <w:rPr>
                <w:sz w:val="20"/>
              </w:rPr>
            </w:pPr>
          </w:p>
          <w:p w14:paraId="1DF6E977" w14:textId="77777777" w:rsidR="00810E4B" w:rsidRDefault="0085510D">
            <w:pPr>
              <w:pStyle w:val="TableParagraph"/>
              <w:spacing w:before="0"/>
              <w:ind w:right="86"/>
            </w:pPr>
            <w:r>
              <w:t>Formations universitaires 1</w:t>
            </w:r>
            <w:r>
              <w:rPr>
                <w:vertAlign w:val="superscript"/>
              </w:rPr>
              <w:t>er</w:t>
            </w:r>
            <w:r>
              <w:t xml:space="preserve"> cycle susceptibles d’accueillir</w:t>
            </w:r>
            <w:r>
              <w:rPr>
                <w:spacing w:val="-13"/>
              </w:rPr>
              <w:t xml:space="preserve"> </w:t>
            </w:r>
            <w:r>
              <w:t>des</w:t>
            </w:r>
            <w:r>
              <w:rPr>
                <w:spacing w:val="-12"/>
              </w:rPr>
              <w:t xml:space="preserve"> </w:t>
            </w:r>
            <w:r>
              <w:t>diplômé.e.s en petite enfance</w:t>
            </w:r>
          </w:p>
        </w:tc>
        <w:tc>
          <w:tcPr>
            <w:tcW w:w="3970" w:type="dxa"/>
          </w:tcPr>
          <w:p w14:paraId="2467477C" w14:textId="77777777" w:rsidR="00810E4B" w:rsidRDefault="0085510D">
            <w:pPr>
              <w:pStyle w:val="TableParagraph"/>
            </w:pPr>
            <w:r>
              <w:rPr>
                <w:spacing w:val="-2"/>
              </w:rPr>
              <w:t>Psychoéducation</w:t>
            </w:r>
          </w:p>
        </w:tc>
        <w:tc>
          <w:tcPr>
            <w:tcW w:w="1973" w:type="dxa"/>
          </w:tcPr>
          <w:p w14:paraId="292E1DF0" w14:textId="77777777" w:rsidR="00810E4B" w:rsidRDefault="0085510D">
            <w:pPr>
              <w:pStyle w:val="TableParagraph"/>
              <w:ind w:left="109"/>
            </w:pPr>
            <w:r>
              <w:t>Certificat</w:t>
            </w:r>
            <w:r>
              <w:rPr>
                <w:spacing w:val="-5"/>
              </w:rPr>
              <w:t xml:space="preserve"> </w:t>
            </w:r>
            <w:r>
              <w:t>et</w:t>
            </w:r>
            <w:r>
              <w:rPr>
                <w:spacing w:val="-5"/>
              </w:rPr>
              <w:t xml:space="preserve"> </w:t>
            </w:r>
            <w:r>
              <w:rPr>
                <w:spacing w:val="-2"/>
              </w:rPr>
              <w:t>bacc.</w:t>
            </w:r>
          </w:p>
        </w:tc>
      </w:tr>
      <w:tr w:rsidR="00810E4B" w14:paraId="6DF4C40D" w14:textId="77777777">
        <w:trPr>
          <w:trHeight w:val="388"/>
        </w:trPr>
        <w:tc>
          <w:tcPr>
            <w:tcW w:w="2688" w:type="dxa"/>
            <w:vMerge/>
            <w:tcBorders>
              <w:top w:val="nil"/>
            </w:tcBorders>
          </w:tcPr>
          <w:p w14:paraId="3EA14DE3" w14:textId="77777777" w:rsidR="00810E4B" w:rsidRDefault="00810E4B">
            <w:pPr>
              <w:rPr>
                <w:sz w:val="2"/>
                <w:szCs w:val="2"/>
              </w:rPr>
            </w:pPr>
          </w:p>
        </w:tc>
        <w:tc>
          <w:tcPr>
            <w:tcW w:w="3970" w:type="dxa"/>
          </w:tcPr>
          <w:p w14:paraId="4D35D967" w14:textId="77777777" w:rsidR="00810E4B" w:rsidRDefault="0085510D">
            <w:pPr>
              <w:pStyle w:val="TableParagraph"/>
            </w:pPr>
            <w:r>
              <w:rPr>
                <w:spacing w:val="-2"/>
              </w:rPr>
              <w:t>Psychologie</w:t>
            </w:r>
          </w:p>
        </w:tc>
        <w:tc>
          <w:tcPr>
            <w:tcW w:w="1973" w:type="dxa"/>
          </w:tcPr>
          <w:p w14:paraId="25E21963" w14:textId="77777777" w:rsidR="00810E4B" w:rsidRDefault="0085510D">
            <w:pPr>
              <w:pStyle w:val="TableParagraph"/>
              <w:ind w:left="109"/>
            </w:pPr>
            <w:r>
              <w:t>Certificat</w:t>
            </w:r>
            <w:r>
              <w:rPr>
                <w:spacing w:val="-5"/>
              </w:rPr>
              <w:t xml:space="preserve"> </w:t>
            </w:r>
            <w:r>
              <w:t>et</w:t>
            </w:r>
            <w:r>
              <w:rPr>
                <w:spacing w:val="-5"/>
              </w:rPr>
              <w:t xml:space="preserve"> </w:t>
            </w:r>
            <w:r>
              <w:rPr>
                <w:spacing w:val="-2"/>
              </w:rPr>
              <w:t>bacc.</w:t>
            </w:r>
          </w:p>
        </w:tc>
      </w:tr>
      <w:tr w:rsidR="00810E4B" w14:paraId="6ECF7356" w14:textId="77777777">
        <w:trPr>
          <w:trHeight w:val="388"/>
        </w:trPr>
        <w:tc>
          <w:tcPr>
            <w:tcW w:w="2688" w:type="dxa"/>
            <w:vMerge/>
            <w:tcBorders>
              <w:top w:val="nil"/>
            </w:tcBorders>
          </w:tcPr>
          <w:p w14:paraId="621225CD" w14:textId="77777777" w:rsidR="00810E4B" w:rsidRDefault="00810E4B">
            <w:pPr>
              <w:rPr>
                <w:sz w:val="2"/>
                <w:szCs w:val="2"/>
              </w:rPr>
            </w:pPr>
          </w:p>
        </w:tc>
        <w:tc>
          <w:tcPr>
            <w:tcW w:w="3970" w:type="dxa"/>
          </w:tcPr>
          <w:p w14:paraId="6D4105B5" w14:textId="77777777" w:rsidR="00810E4B" w:rsidRDefault="0085510D">
            <w:pPr>
              <w:pStyle w:val="TableParagraph"/>
            </w:pPr>
            <w:r>
              <w:rPr>
                <w:spacing w:val="-2"/>
              </w:rPr>
              <w:t>Psychosociologie</w:t>
            </w:r>
          </w:p>
        </w:tc>
        <w:tc>
          <w:tcPr>
            <w:tcW w:w="1973" w:type="dxa"/>
          </w:tcPr>
          <w:p w14:paraId="7284E198" w14:textId="77777777" w:rsidR="00810E4B" w:rsidRDefault="0085510D">
            <w:pPr>
              <w:pStyle w:val="TableParagraph"/>
              <w:ind w:left="109"/>
            </w:pPr>
            <w:r>
              <w:rPr>
                <w:spacing w:val="-2"/>
              </w:rPr>
              <w:t>Bacc.</w:t>
            </w:r>
          </w:p>
        </w:tc>
      </w:tr>
      <w:tr w:rsidR="00810E4B" w14:paraId="03D9C8D6" w14:textId="77777777">
        <w:trPr>
          <w:trHeight w:val="657"/>
        </w:trPr>
        <w:tc>
          <w:tcPr>
            <w:tcW w:w="2688" w:type="dxa"/>
            <w:vMerge/>
            <w:tcBorders>
              <w:top w:val="nil"/>
            </w:tcBorders>
          </w:tcPr>
          <w:p w14:paraId="27889278" w14:textId="77777777" w:rsidR="00810E4B" w:rsidRDefault="00810E4B">
            <w:pPr>
              <w:rPr>
                <w:sz w:val="2"/>
                <w:szCs w:val="2"/>
              </w:rPr>
            </w:pPr>
          </w:p>
        </w:tc>
        <w:tc>
          <w:tcPr>
            <w:tcW w:w="3970" w:type="dxa"/>
          </w:tcPr>
          <w:p w14:paraId="3D67D28C" w14:textId="77777777" w:rsidR="00810E4B" w:rsidRDefault="0085510D">
            <w:pPr>
              <w:pStyle w:val="TableParagraph"/>
            </w:pPr>
            <w:r>
              <w:t>Enseignement</w:t>
            </w:r>
            <w:r>
              <w:rPr>
                <w:spacing w:val="-13"/>
              </w:rPr>
              <w:t xml:space="preserve"> </w:t>
            </w:r>
            <w:r>
              <w:t>(préscolaire,</w:t>
            </w:r>
            <w:r>
              <w:rPr>
                <w:spacing w:val="-12"/>
              </w:rPr>
              <w:t xml:space="preserve"> </w:t>
            </w:r>
            <w:r>
              <w:t>primaire, adaptation scolaire)</w:t>
            </w:r>
          </w:p>
        </w:tc>
        <w:tc>
          <w:tcPr>
            <w:tcW w:w="1973" w:type="dxa"/>
          </w:tcPr>
          <w:p w14:paraId="53050D3D" w14:textId="77777777" w:rsidR="00810E4B" w:rsidRDefault="0085510D">
            <w:pPr>
              <w:pStyle w:val="TableParagraph"/>
              <w:ind w:left="109"/>
            </w:pPr>
            <w:r>
              <w:rPr>
                <w:spacing w:val="-2"/>
              </w:rPr>
              <w:t>Bacc.</w:t>
            </w:r>
          </w:p>
        </w:tc>
      </w:tr>
      <w:tr w:rsidR="00810E4B" w14:paraId="673BEF84" w14:textId="77777777">
        <w:trPr>
          <w:trHeight w:val="388"/>
        </w:trPr>
        <w:tc>
          <w:tcPr>
            <w:tcW w:w="2688" w:type="dxa"/>
            <w:vMerge/>
            <w:tcBorders>
              <w:top w:val="nil"/>
            </w:tcBorders>
          </w:tcPr>
          <w:p w14:paraId="54FA6DE4" w14:textId="77777777" w:rsidR="00810E4B" w:rsidRDefault="00810E4B">
            <w:pPr>
              <w:rPr>
                <w:sz w:val="2"/>
                <w:szCs w:val="2"/>
              </w:rPr>
            </w:pPr>
          </w:p>
        </w:tc>
        <w:tc>
          <w:tcPr>
            <w:tcW w:w="3970" w:type="dxa"/>
          </w:tcPr>
          <w:p w14:paraId="2656ADDB" w14:textId="77777777" w:rsidR="00810E4B" w:rsidRDefault="0085510D">
            <w:pPr>
              <w:pStyle w:val="TableParagraph"/>
            </w:pPr>
            <w:r>
              <w:t>Sciences</w:t>
            </w:r>
            <w:r>
              <w:rPr>
                <w:spacing w:val="-6"/>
              </w:rPr>
              <w:t xml:space="preserve"> </w:t>
            </w:r>
            <w:r>
              <w:t>de</w:t>
            </w:r>
            <w:r>
              <w:rPr>
                <w:spacing w:val="-4"/>
              </w:rPr>
              <w:t xml:space="preserve"> </w:t>
            </w:r>
            <w:r>
              <w:t>l’activité</w:t>
            </w:r>
            <w:r>
              <w:rPr>
                <w:spacing w:val="-4"/>
              </w:rPr>
              <w:t xml:space="preserve"> </w:t>
            </w:r>
            <w:r>
              <w:rPr>
                <w:spacing w:val="-2"/>
              </w:rPr>
              <w:t>physique</w:t>
            </w:r>
          </w:p>
        </w:tc>
        <w:tc>
          <w:tcPr>
            <w:tcW w:w="1973" w:type="dxa"/>
          </w:tcPr>
          <w:p w14:paraId="66585EDB" w14:textId="77777777" w:rsidR="00810E4B" w:rsidRDefault="0085510D">
            <w:pPr>
              <w:pStyle w:val="TableParagraph"/>
              <w:ind w:left="109"/>
            </w:pPr>
            <w:r>
              <w:rPr>
                <w:spacing w:val="-2"/>
              </w:rPr>
              <w:t>Bacc.</w:t>
            </w:r>
          </w:p>
        </w:tc>
      </w:tr>
      <w:tr w:rsidR="00810E4B" w14:paraId="51BC8AD9" w14:textId="77777777">
        <w:trPr>
          <w:trHeight w:val="388"/>
        </w:trPr>
        <w:tc>
          <w:tcPr>
            <w:tcW w:w="2688" w:type="dxa"/>
            <w:vMerge/>
            <w:tcBorders>
              <w:top w:val="nil"/>
            </w:tcBorders>
          </w:tcPr>
          <w:p w14:paraId="016093BE" w14:textId="77777777" w:rsidR="00810E4B" w:rsidRDefault="00810E4B">
            <w:pPr>
              <w:rPr>
                <w:sz w:val="2"/>
                <w:szCs w:val="2"/>
              </w:rPr>
            </w:pPr>
          </w:p>
        </w:tc>
        <w:tc>
          <w:tcPr>
            <w:tcW w:w="3970" w:type="dxa"/>
          </w:tcPr>
          <w:p w14:paraId="71108C01" w14:textId="77777777" w:rsidR="00810E4B" w:rsidRDefault="0085510D">
            <w:pPr>
              <w:pStyle w:val="TableParagraph"/>
            </w:pPr>
            <w:r>
              <w:t>Travail</w:t>
            </w:r>
            <w:r>
              <w:rPr>
                <w:spacing w:val="-2"/>
              </w:rPr>
              <w:t xml:space="preserve"> social</w:t>
            </w:r>
          </w:p>
        </w:tc>
        <w:tc>
          <w:tcPr>
            <w:tcW w:w="1973" w:type="dxa"/>
          </w:tcPr>
          <w:p w14:paraId="22D7F41C" w14:textId="77777777" w:rsidR="00810E4B" w:rsidRDefault="0085510D">
            <w:pPr>
              <w:pStyle w:val="TableParagraph"/>
              <w:ind w:left="109"/>
            </w:pPr>
            <w:r>
              <w:t>Certificat</w:t>
            </w:r>
            <w:r>
              <w:rPr>
                <w:spacing w:val="-5"/>
              </w:rPr>
              <w:t xml:space="preserve"> </w:t>
            </w:r>
            <w:r>
              <w:t>et</w:t>
            </w:r>
            <w:r>
              <w:rPr>
                <w:spacing w:val="-5"/>
              </w:rPr>
              <w:t xml:space="preserve"> </w:t>
            </w:r>
            <w:r>
              <w:rPr>
                <w:spacing w:val="-2"/>
              </w:rPr>
              <w:t>bacc.</w:t>
            </w:r>
          </w:p>
        </w:tc>
      </w:tr>
    </w:tbl>
    <w:p w14:paraId="492774E8" w14:textId="77777777" w:rsidR="00810E4B" w:rsidRDefault="00810E4B">
      <w:pPr>
        <w:pStyle w:val="Corpsdetexte"/>
      </w:pPr>
    </w:p>
    <w:p w14:paraId="09BCCC77" w14:textId="77777777" w:rsidR="00810E4B" w:rsidRDefault="0085510D">
      <w:pPr>
        <w:pStyle w:val="Corpsdetexte"/>
        <w:spacing w:before="184"/>
        <w:ind w:left="220"/>
      </w:pPr>
      <w:r>
        <w:t>Source</w:t>
      </w:r>
      <w:r>
        <w:rPr>
          <w:spacing w:val="-5"/>
        </w:rPr>
        <w:t xml:space="preserve"> </w:t>
      </w:r>
      <w:r>
        <w:t>:</w:t>
      </w:r>
      <w:r>
        <w:rPr>
          <w:spacing w:val="-7"/>
        </w:rPr>
        <w:t xml:space="preserve"> </w:t>
      </w:r>
      <w:r>
        <w:t>sites</w:t>
      </w:r>
      <w:r>
        <w:rPr>
          <w:spacing w:val="-4"/>
        </w:rPr>
        <w:t xml:space="preserve"> </w:t>
      </w:r>
      <w:r>
        <w:t>web</w:t>
      </w:r>
      <w:r>
        <w:rPr>
          <w:spacing w:val="-6"/>
        </w:rPr>
        <w:t xml:space="preserve"> </w:t>
      </w:r>
      <w:r>
        <w:t>des</w:t>
      </w:r>
      <w:r>
        <w:rPr>
          <w:spacing w:val="-4"/>
        </w:rPr>
        <w:t xml:space="preserve"> </w:t>
      </w:r>
      <w:r>
        <w:t>établissements</w:t>
      </w:r>
      <w:r>
        <w:rPr>
          <w:spacing w:val="-5"/>
        </w:rPr>
        <w:t xml:space="preserve"> </w:t>
      </w:r>
      <w:r>
        <w:t>membres,</w:t>
      </w:r>
      <w:r>
        <w:rPr>
          <w:spacing w:val="-3"/>
        </w:rPr>
        <w:t xml:space="preserve"> </w:t>
      </w:r>
      <w:r>
        <w:t>décembre</w:t>
      </w:r>
      <w:r>
        <w:rPr>
          <w:spacing w:val="-4"/>
        </w:rPr>
        <w:t xml:space="preserve"> </w:t>
      </w:r>
      <w:r>
        <w:rPr>
          <w:spacing w:val="-2"/>
        </w:rPr>
        <w:t>2021.</w:t>
      </w:r>
    </w:p>
    <w:p w14:paraId="2AFC9F17" w14:textId="77777777" w:rsidR="00810E4B" w:rsidRDefault="00810E4B">
      <w:pPr>
        <w:sectPr w:rsidR="00810E4B">
          <w:pgSz w:w="12240" w:h="15840"/>
          <w:pgMar w:top="1400" w:right="780" w:bottom="1160" w:left="1580" w:header="0" w:footer="974" w:gutter="0"/>
          <w:cols w:space="720"/>
        </w:sectPr>
      </w:pPr>
    </w:p>
    <w:p w14:paraId="386FEF20" w14:textId="77777777" w:rsidR="00810E4B" w:rsidRDefault="0085510D">
      <w:pPr>
        <w:spacing w:before="41"/>
        <w:ind w:left="220"/>
        <w:rPr>
          <w:i/>
        </w:rPr>
      </w:pPr>
      <w:r>
        <w:t>Annexe</w:t>
      </w:r>
      <w:r>
        <w:rPr>
          <w:spacing w:val="-6"/>
        </w:rPr>
        <w:t xml:space="preserve"> </w:t>
      </w:r>
      <w:r>
        <w:rPr>
          <w:i/>
        </w:rPr>
        <w:t>Formulaire</w:t>
      </w:r>
      <w:r>
        <w:rPr>
          <w:i/>
          <w:spacing w:val="-4"/>
        </w:rPr>
        <w:t xml:space="preserve"> </w:t>
      </w:r>
      <w:r>
        <w:rPr>
          <w:i/>
        </w:rPr>
        <w:t>en</w:t>
      </w:r>
      <w:r>
        <w:rPr>
          <w:i/>
          <w:spacing w:val="-6"/>
        </w:rPr>
        <w:t xml:space="preserve"> </w:t>
      </w:r>
      <w:r>
        <w:rPr>
          <w:i/>
          <w:spacing w:val="-4"/>
        </w:rPr>
        <w:t>bref</w:t>
      </w:r>
    </w:p>
    <w:p w14:paraId="39357A30" w14:textId="5692FFFD" w:rsidR="00810E4B" w:rsidRDefault="00810E4B">
      <w:pPr>
        <w:pStyle w:val="Corpsdetexte"/>
        <w:spacing w:before="183" w:line="256" w:lineRule="auto"/>
        <w:ind w:left="219" w:right="101"/>
      </w:pPr>
    </w:p>
    <w:p w14:paraId="539D5BED" w14:textId="77777777" w:rsidR="00810E4B" w:rsidRDefault="0085510D">
      <w:pPr>
        <w:spacing w:before="165" w:line="317" w:lineRule="exact"/>
        <w:ind w:left="220"/>
        <w:rPr>
          <w:b/>
          <w:sz w:val="26"/>
        </w:rPr>
      </w:pPr>
      <w:r>
        <w:rPr>
          <w:b/>
          <w:sz w:val="26"/>
        </w:rPr>
        <w:t>Sommaire</w:t>
      </w:r>
      <w:r>
        <w:rPr>
          <w:b/>
          <w:spacing w:val="-11"/>
          <w:sz w:val="26"/>
        </w:rPr>
        <w:t xml:space="preserve"> </w:t>
      </w:r>
      <w:r>
        <w:rPr>
          <w:b/>
          <w:sz w:val="26"/>
        </w:rPr>
        <w:t>du</w:t>
      </w:r>
      <w:r>
        <w:rPr>
          <w:b/>
          <w:spacing w:val="-9"/>
          <w:sz w:val="26"/>
        </w:rPr>
        <w:t xml:space="preserve"> </w:t>
      </w:r>
      <w:r>
        <w:rPr>
          <w:b/>
          <w:spacing w:val="-2"/>
          <w:sz w:val="26"/>
        </w:rPr>
        <w:t>projet</w:t>
      </w:r>
    </w:p>
    <w:p w14:paraId="56DC80CB" w14:textId="77777777" w:rsidR="00810E4B" w:rsidRDefault="0085510D">
      <w:pPr>
        <w:spacing w:line="268" w:lineRule="exact"/>
        <w:ind w:left="220"/>
        <w:rPr>
          <w:i/>
        </w:rPr>
      </w:pPr>
      <w:r>
        <w:rPr>
          <w:i/>
        </w:rPr>
        <w:t>Titre</w:t>
      </w:r>
      <w:r>
        <w:rPr>
          <w:i/>
          <w:spacing w:val="-4"/>
        </w:rPr>
        <w:t xml:space="preserve"> </w:t>
      </w:r>
      <w:r>
        <w:rPr>
          <w:i/>
        </w:rPr>
        <w:t>du</w:t>
      </w:r>
      <w:r>
        <w:rPr>
          <w:i/>
          <w:spacing w:val="-1"/>
        </w:rPr>
        <w:t xml:space="preserve"> </w:t>
      </w:r>
      <w:r>
        <w:rPr>
          <w:i/>
          <w:spacing w:val="-2"/>
        </w:rPr>
        <w:t>projet</w:t>
      </w:r>
    </w:p>
    <w:p w14:paraId="6445C296" w14:textId="77777777" w:rsidR="00810E4B" w:rsidRDefault="00BE0905">
      <w:pPr>
        <w:pStyle w:val="Corpsdetexte"/>
        <w:ind w:left="104"/>
        <w:rPr>
          <w:sz w:val="20"/>
        </w:rPr>
      </w:pPr>
      <w:r>
        <w:rPr>
          <w:sz w:val="20"/>
        </w:rPr>
      </w:r>
      <w:r>
        <w:rPr>
          <w:sz w:val="20"/>
        </w:rPr>
        <w:pict w14:anchorId="7F98BB47">
          <v:group id="docshapegroup14" o:spid="_x0000_s1043" style="width:443.55pt;height:16.35pt;mso-position-horizontal-relative:char;mso-position-vertical-relative:line" coordsize="8871,327">
            <v:shape id="docshape15" o:spid="_x0000_s1044" style="position:absolute;width:8871;height:327" coordsize="8871,327" path="m8870,r-9,l8861,10r,307l10,317,10,10r8851,l8861,,10,,,,,10,,317r,9l10,326r8851,l8870,326r,-9l8870,10r,-10xe" fillcolor="black" stroked="f">
              <v:path arrowok="t"/>
            </v:shape>
            <w10:wrap type="none"/>
            <w10:anchorlock/>
          </v:group>
        </w:pict>
      </w:r>
    </w:p>
    <w:p w14:paraId="6346E256" w14:textId="77777777" w:rsidR="00810E4B" w:rsidRDefault="00810E4B">
      <w:pPr>
        <w:pStyle w:val="Corpsdetexte"/>
        <w:spacing w:before="1"/>
        <w:rPr>
          <w:i/>
          <w:sz w:val="15"/>
        </w:rPr>
      </w:pPr>
    </w:p>
    <w:p w14:paraId="14685167" w14:textId="77777777" w:rsidR="00810E4B" w:rsidRDefault="00810E4B">
      <w:pPr>
        <w:pStyle w:val="Corpsdetexte"/>
        <w:spacing w:before="11"/>
        <w:rPr>
          <w:i/>
          <w:sz w:val="14"/>
        </w:rPr>
      </w:pPr>
    </w:p>
    <w:p w14:paraId="0107949E" w14:textId="3677FC90" w:rsidR="00810E4B" w:rsidRDefault="0085510D" w:rsidP="00EE7501">
      <w:pPr>
        <w:spacing w:before="56"/>
        <w:ind w:left="219" w:right="2934"/>
        <w:rPr>
          <w:i/>
        </w:rPr>
      </w:pPr>
      <w:r>
        <w:rPr>
          <w:i/>
        </w:rPr>
        <w:t>Identification</w:t>
      </w:r>
      <w:r>
        <w:rPr>
          <w:i/>
          <w:spacing w:val="-5"/>
        </w:rPr>
        <w:t xml:space="preserve"> </w:t>
      </w:r>
      <w:r>
        <w:rPr>
          <w:i/>
        </w:rPr>
        <w:t>des</w:t>
      </w:r>
      <w:r>
        <w:rPr>
          <w:i/>
          <w:spacing w:val="-6"/>
        </w:rPr>
        <w:t xml:space="preserve"> </w:t>
      </w:r>
      <w:r>
        <w:rPr>
          <w:i/>
        </w:rPr>
        <w:t>personnes</w:t>
      </w:r>
      <w:r>
        <w:rPr>
          <w:i/>
          <w:spacing w:val="-6"/>
        </w:rPr>
        <w:t xml:space="preserve"> </w:t>
      </w:r>
      <w:r>
        <w:rPr>
          <w:i/>
        </w:rPr>
        <w:t>membres</w:t>
      </w:r>
      <w:r>
        <w:rPr>
          <w:i/>
          <w:spacing w:val="-10"/>
        </w:rPr>
        <w:t xml:space="preserve"> </w:t>
      </w:r>
      <w:r>
        <w:rPr>
          <w:i/>
        </w:rPr>
        <w:t>de</w:t>
      </w:r>
      <w:r>
        <w:rPr>
          <w:i/>
          <w:spacing w:val="-6"/>
        </w:rPr>
        <w:t xml:space="preserve"> </w:t>
      </w:r>
      <w:r>
        <w:rPr>
          <w:i/>
        </w:rPr>
        <w:t>l’équipe</w:t>
      </w:r>
      <w:r w:rsidR="00EE7501">
        <w:rPr>
          <w:i/>
        </w:rPr>
        <w:t xml:space="preserve"> de recherche </w:t>
      </w:r>
      <w:r>
        <w:rPr>
          <w:i/>
          <w:spacing w:val="-6"/>
        </w:rPr>
        <w:t xml:space="preserve"> </w:t>
      </w:r>
      <w:r>
        <w:rPr>
          <w:i/>
        </w:rPr>
        <w:t>interordres (indiquez la personne responsable du projet)</w:t>
      </w:r>
    </w:p>
    <w:p w14:paraId="1ADD2DB8" w14:textId="77777777" w:rsidR="00810E4B" w:rsidRDefault="00BE0905">
      <w:pPr>
        <w:pStyle w:val="Corpsdetexte"/>
        <w:ind w:left="104"/>
        <w:rPr>
          <w:sz w:val="20"/>
        </w:rPr>
      </w:pPr>
      <w:r>
        <w:rPr>
          <w:sz w:val="20"/>
        </w:rPr>
      </w:r>
      <w:r>
        <w:rPr>
          <w:sz w:val="20"/>
        </w:rPr>
        <w:pict w14:anchorId="45405B38">
          <v:shapetype id="_x0000_t202" coordsize="21600,21600" o:spt="202" path="m,l,21600r21600,l21600,xe">
            <v:stroke joinstyle="miter"/>
            <v:path gradientshapeok="t" o:connecttype="rect"/>
          </v:shapetype>
          <v:shape id="docshape17" o:spid="_x0000_s1059" type="#_x0000_t202" style="width:443.05pt;height:136.8pt;mso-position-horizontal-relative:char;mso-position-vertical-relative:line" filled="f" strokeweight=".48pt">
            <v:textbox inset="0,0,0,0">
              <w:txbxContent>
                <w:p w14:paraId="74111DE0" w14:textId="77777777" w:rsidR="00810E4B" w:rsidRDefault="0085510D">
                  <w:pPr>
                    <w:pStyle w:val="Corpsdetexte"/>
                    <w:spacing w:before="21"/>
                    <w:ind w:left="811"/>
                  </w:pPr>
                  <w:r>
                    <w:t>Nom</w:t>
                  </w:r>
                  <w:r>
                    <w:rPr>
                      <w:spacing w:val="-4"/>
                    </w:rPr>
                    <w:t xml:space="preserve"> </w:t>
                  </w:r>
                  <w:r>
                    <w:t>et</w:t>
                  </w:r>
                  <w:r>
                    <w:rPr>
                      <w:spacing w:val="-5"/>
                    </w:rPr>
                    <w:t xml:space="preserve"> </w:t>
                  </w:r>
                  <w:r>
                    <w:t>prénom</w:t>
                  </w:r>
                  <w:r>
                    <w:rPr>
                      <w:spacing w:val="-3"/>
                    </w:rPr>
                    <w:t xml:space="preserve"> </w:t>
                  </w:r>
                  <w:r>
                    <w:rPr>
                      <w:spacing w:val="-10"/>
                    </w:rPr>
                    <w:t>:</w:t>
                  </w:r>
                </w:p>
                <w:p w14:paraId="4FB40B37" w14:textId="77777777" w:rsidR="00810E4B" w:rsidRDefault="0085510D">
                  <w:pPr>
                    <w:pStyle w:val="Corpsdetexte"/>
                    <w:spacing w:before="7" w:line="530" w:lineRule="atLeast"/>
                    <w:ind w:left="811" w:right="4469"/>
                  </w:pPr>
                  <w:r>
                    <w:t>Fonction</w:t>
                  </w:r>
                  <w:r>
                    <w:rPr>
                      <w:spacing w:val="-13"/>
                    </w:rPr>
                    <w:t xml:space="preserve"> </w:t>
                  </w:r>
                  <w:r>
                    <w:t>et</w:t>
                  </w:r>
                  <w:r>
                    <w:rPr>
                      <w:spacing w:val="-12"/>
                    </w:rPr>
                    <w:t xml:space="preserve"> </w:t>
                  </w:r>
                  <w:r>
                    <w:t>établissement</w:t>
                  </w:r>
                  <w:r>
                    <w:rPr>
                      <w:spacing w:val="-12"/>
                    </w:rPr>
                    <w:t xml:space="preserve"> </w:t>
                  </w:r>
                  <w:r>
                    <w:t>: Coordonnées :</w:t>
                  </w:r>
                </w:p>
                <w:p w14:paraId="491F2C19" w14:textId="77777777" w:rsidR="00810E4B" w:rsidRDefault="0085510D">
                  <w:pPr>
                    <w:pStyle w:val="Corpsdetexte"/>
                    <w:spacing w:before="8"/>
                    <w:ind w:left="811"/>
                  </w:pPr>
                  <w:r>
                    <w:t>Adresse</w:t>
                  </w:r>
                  <w:r>
                    <w:rPr>
                      <w:spacing w:val="-5"/>
                    </w:rPr>
                    <w:t xml:space="preserve"> </w:t>
                  </w:r>
                  <w:r>
                    <w:t>de</w:t>
                  </w:r>
                  <w:r>
                    <w:rPr>
                      <w:spacing w:val="-5"/>
                    </w:rPr>
                    <w:t xml:space="preserve"> </w:t>
                  </w:r>
                  <w:r>
                    <w:t>courriel</w:t>
                  </w:r>
                  <w:r>
                    <w:rPr>
                      <w:spacing w:val="-2"/>
                    </w:rPr>
                    <w:t xml:space="preserve"> </w:t>
                  </w:r>
                  <w:r>
                    <w:rPr>
                      <w:spacing w:val="-10"/>
                    </w:rPr>
                    <w:t>:</w:t>
                  </w:r>
                </w:p>
                <w:p w14:paraId="4BEBA33B" w14:textId="77777777" w:rsidR="00810E4B" w:rsidRDefault="0085510D">
                  <w:pPr>
                    <w:pStyle w:val="Corpsdetexte"/>
                    <w:ind w:left="811"/>
                  </w:pPr>
                  <w:r>
                    <w:t>Téléphone</w:t>
                  </w:r>
                  <w:r>
                    <w:rPr>
                      <w:spacing w:val="-7"/>
                    </w:rPr>
                    <w:t xml:space="preserve"> </w:t>
                  </w:r>
                  <w:r>
                    <w:rPr>
                      <w:spacing w:val="-10"/>
                    </w:rPr>
                    <w:t>:</w:t>
                  </w:r>
                </w:p>
                <w:p w14:paraId="29E1FAB5" w14:textId="77777777" w:rsidR="00810E4B" w:rsidRDefault="00810E4B">
                  <w:pPr>
                    <w:pStyle w:val="Corpsdetexte"/>
                    <w:spacing w:before="1"/>
                  </w:pPr>
                </w:p>
                <w:p w14:paraId="5D5BB749" w14:textId="77777777" w:rsidR="00810E4B" w:rsidRDefault="0085510D">
                  <w:pPr>
                    <w:pStyle w:val="Corpsdetexte"/>
                    <w:ind w:left="811"/>
                  </w:pPr>
                  <w:r>
                    <w:t>Expertises</w:t>
                  </w:r>
                  <w:r>
                    <w:rPr>
                      <w:spacing w:val="-5"/>
                    </w:rPr>
                    <w:t xml:space="preserve"> </w:t>
                  </w:r>
                  <w:r>
                    <w:t>mises</w:t>
                  </w:r>
                  <w:r>
                    <w:rPr>
                      <w:spacing w:val="-5"/>
                    </w:rPr>
                    <w:t xml:space="preserve"> </w:t>
                  </w:r>
                  <w:r>
                    <w:t>à</w:t>
                  </w:r>
                  <w:r>
                    <w:rPr>
                      <w:spacing w:val="-5"/>
                    </w:rPr>
                    <w:t xml:space="preserve"> </w:t>
                  </w:r>
                  <w:r>
                    <w:t>contribution</w:t>
                  </w:r>
                  <w:r>
                    <w:rPr>
                      <w:spacing w:val="-5"/>
                    </w:rPr>
                    <w:t xml:space="preserve"> </w:t>
                  </w:r>
                  <w:r>
                    <w:t>dans</w:t>
                  </w:r>
                  <w:r>
                    <w:rPr>
                      <w:spacing w:val="-5"/>
                    </w:rPr>
                    <w:t xml:space="preserve"> </w:t>
                  </w:r>
                  <w:r>
                    <w:t>le</w:t>
                  </w:r>
                  <w:r>
                    <w:rPr>
                      <w:spacing w:val="-5"/>
                    </w:rPr>
                    <w:t xml:space="preserve"> </w:t>
                  </w:r>
                  <w:r>
                    <w:t>projet</w:t>
                  </w:r>
                  <w:r>
                    <w:rPr>
                      <w:spacing w:val="-1"/>
                    </w:rPr>
                    <w:t xml:space="preserve"> </w:t>
                  </w:r>
                  <w:r>
                    <w:rPr>
                      <w:spacing w:val="-10"/>
                    </w:rPr>
                    <w:t>:</w:t>
                  </w:r>
                </w:p>
              </w:txbxContent>
            </v:textbox>
            <w10:wrap type="none"/>
            <w10:anchorlock/>
          </v:shape>
        </w:pict>
      </w:r>
    </w:p>
    <w:p w14:paraId="322FA7CA" w14:textId="77777777" w:rsidR="00810E4B" w:rsidRDefault="00810E4B">
      <w:pPr>
        <w:pStyle w:val="Corpsdetexte"/>
        <w:spacing w:before="3"/>
        <w:rPr>
          <w:i/>
          <w:sz w:val="14"/>
        </w:rPr>
      </w:pPr>
    </w:p>
    <w:p w14:paraId="6944BB59" w14:textId="77777777" w:rsidR="00810E4B" w:rsidRDefault="0085510D">
      <w:pPr>
        <w:spacing w:before="56"/>
        <w:ind w:left="220"/>
        <w:rPr>
          <w:i/>
        </w:rPr>
      </w:pPr>
      <w:r>
        <w:rPr>
          <w:i/>
        </w:rPr>
        <w:t>Identification</w:t>
      </w:r>
      <w:r>
        <w:rPr>
          <w:i/>
          <w:spacing w:val="-5"/>
        </w:rPr>
        <w:t xml:space="preserve"> </w:t>
      </w:r>
      <w:r>
        <w:rPr>
          <w:i/>
        </w:rPr>
        <w:t>des</w:t>
      </w:r>
      <w:r>
        <w:rPr>
          <w:i/>
          <w:spacing w:val="-5"/>
        </w:rPr>
        <w:t xml:space="preserve"> </w:t>
      </w:r>
      <w:r>
        <w:rPr>
          <w:i/>
        </w:rPr>
        <w:t>partenaires</w:t>
      </w:r>
      <w:r>
        <w:rPr>
          <w:i/>
          <w:spacing w:val="-5"/>
        </w:rPr>
        <w:t xml:space="preserve"> </w:t>
      </w:r>
      <w:r>
        <w:rPr>
          <w:i/>
        </w:rPr>
        <w:t>externes,</w:t>
      </w:r>
      <w:r>
        <w:rPr>
          <w:i/>
          <w:spacing w:val="-4"/>
        </w:rPr>
        <w:t xml:space="preserve"> </w:t>
      </w:r>
      <w:r>
        <w:rPr>
          <w:i/>
        </w:rPr>
        <w:t>le</w:t>
      </w:r>
      <w:r>
        <w:rPr>
          <w:i/>
          <w:spacing w:val="-5"/>
        </w:rPr>
        <w:t xml:space="preserve"> </w:t>
      </w:r>
      <w:r>
        <w:rPr>
          <w:i/>
        </w:rPr>
        <w:t>cas</w:t>
      </w:r>
      <w:r>
        <w:rPr>
          <w:i/>
          <w:spacing w:val="-5"/>
        </w:rPr>
        <w:t xml:space="preserve"> </w:t>
      </w:r>
      <w:r>
        <w:rPr>
          <w:i/>
          <w:spacing w:val="-2"/>
        </w:rPr>
        <w:t>échéant</w:t>
      </w:r>
    </w:p>
    <w:p w14:paraId="0CD4280E" w14:textId="77777777" w:rsidR="00810E4B" w:rsidRDefault="00BE0905">
      <w:pPr>
        <w:pStyle w:val="Corpsdetexte"/>
        <w:ind w:left="104"/>
        <w:rPr>
          <w:sz w:val="20"/>
        </w:rPr>
      </w:pPr>
      <w:r>
        <w:rPr>
          <w:sz w:val="20"/>
        </w:rPr>
      </w:r>
      <w:r>
        <w:rPr>
          <w:sz w:val="20"/>
        </w:rPr>
        <w:pict w14:anchorId="5EF849CA">
          <v:shape id="docshape18" o:spid="_x0000_s1058" type="#_x0000_t202" style="width:443.05pt;height:136.8pt;mso-position-horizontal-relative:char;mso-position-vertical-relative:line" filled="f" strokeweight=".48pt">
            <v:textbox inset="0,0,0,0">
              <w:txbxContent>
                <w:p w14:paraId="0A1486DA" w14:textId="77777777" w:rsidR="00810E4B" w:rsidRDefault="0085510D">
                  <w:pPr>
                    <w:pStyle w:val="Corpsdetexte"/>
                    <w:spacing w:before="21"/>
                    <w:ind w:left="811"/>
                  </w:pPr>
                  <w:r>
                    <w:t>Nom</w:t>
                  </w:r>
                  <w:r>
                    <w:rPr>
                      <w:spacing w:val="-4"/>
                    </w:rPr>
                    <w:t xml:space="preserve"> </w:t>
                  </w:r>
                  <w:r>
                    <w:t>et</w:t>
                  </w:r>
                  <w:r>
                    <w:rPr>
                      <w:spacing w:val="-5"/>
                    </w:rPr>
                    <w:t xml:space="preserve"> </w:t>
                  </w:r>
                  <w:r>
                    <w:t>prénom</w:t>
                  </w:r>
                  <w:r>
                    <w:rPr>
                      <w:spacing w:val="-3"/>
                    </w:rPr>
                    <w:t xml:space="preserve"> </w:t>
                  </w:r>
                  <w:r>
                    <w:rPr>
                      <w:spacing w:val="-10"/>
                    </w:rPr>
                    <w:t>:</w:t>
                  </w:r>
                </w:p>
                <w:p w14:paraId="50860E9E" w14:textId="77777777" w:rsidR="00810E4B" w:rsidRDefault="0085510D">
                  <w:pPr>
                    <w:pStyle w:val="Corpsdetexte"/>
                    <w:spacing w:before="7" w:line="530" w:lineRule="atLeast"/>
                    <w:ind w:left="811" w:right="4469"/>
                  </w:pPr>
                  <w:r>
                    <w:t>Fonction</w:t>
                  </w:r>
                  <w:r>
                    <w:rPr>
                      <w:spacing w:val="-13"/>
                    </w:rPr>
                    <w:t xml:space="preserve"> </w:t>
                  </w:r>
                  <w:r>
                    <w:t>et</w:t>
                  </w:r>
                  <w:r>
                    <w:rPr>
                      <w:spacing w:val="-12"/>
                    </w:rPr>
                    <w:t xml:space="preserve"> </w:t>
                  </w:r>
                  <w:r>
                    <w:t>établissement</w:t>
                  </w:r>
                  <w:r>
                    <w:rPr>
                      <w:spacing w:val="-12"/>
                    </w:rPr>
                    <w:t xml:space="preserve"> </w:t>
                  </w:r>
                  <w:r>
                    <w:t>: Coordonnées :</w:t>
                  </w:r>
                </w:p>
                <w:p w14:paraId="41EBB0CB" w14:textId="77777777" w:rsidR="00810E4B" w:rsidRDefault="0085510D">
                  <w:pPr>
                    <w:pStyle w:val="Corpsdetexte"/>
                    <w:spacing w:before="8"/>
                    <w:ind w:left="811"/>
                  </w:pPr>
                  <w:r>
                    <w:t>Adresse</w:t>
                  </w:r>
                  <w:r>
                    <w:rPr>
                      <w:spacing w:val="-5"/>
                    </w:rPr>
                    <w:t xml:space="preserve"> </w:t>
                  </w:r>
                  <w:r>
                    <w:t>de</w:t>
                  </w:r>
                  <w:r>
                    <w:rPr>
                      <w:spacing w:val="-5"/>
                    </w:rPr>
                    <w:t xml:space="preserve"> </w:t>
                  </w:r>
                  <w:r>
                    <w:t>courriel</w:t>
                  </w:r>
                  <w:r>
                    <w:rPr>
                      <w:spacing w:val="-2"/>
                    </w:rPr>
                    <w:t xml:space="preserve"> </w:t>
                  </w:r>
                  <w:r>
                    <w:rPr>
                      <w:spacing w:val="-10"/>
                    </w:rPr>
                    <w:t>:</w:t>
                  </w:r>
                </w:p>
                <w:p w14:paraId="09EA3D15" w14:textId="77777777" w:rsidR="00810E4B" w:rsidRDefault="0085510D">
                  <w:pPr>
                    <w:pStyle w:val="Corpsdetexte"/>
                    <w:ind w:left="811"/>
                  </w:pPr>
                  <w:r>
                    <w:t>Téléphone</w:t>
                  </w:r>
                  <w:r>
                    <w:rPr>
                      <w:spacing w:val="-7"/>
                    </w:rPr>
                    <w:t xml:space="preserve"> </w:t>
                  </w:r>
                  <w:r>
                    <w:rPr>
                      <w:spacing w:val="-10"/>
                    </w:rPr>
                    <w:t>:</w:t>
                  </w:r>
                </w:p>
                <w:p w14:paraId="7A36003A" w14:textId="77777777" w:rsidR="00810E4B" w:rsidRDefault="00810E4B">
                  <w:pPr>
                    <w:pStyle w:val="Corpsdetexte"/>
                    <w:spacing w:before="1"/>
                  </w:pPr>
                </w:p>
                <w:p w14:paraId="04B3BAB8" w14:textId="77777777" w:rsidR="00810E4B" w:rsidRDefault="0085510D">
                  <w:pPr>
                    <w:pStyle w:val="Corpsdetexte"/>
                    <w:ind w:left="811"/>
                  </w:pPr>
                  <w:r>
                    <w:t>Expertises</w:t>
                  </w:r>
                  <w:r>
                    <w:rPr>
                      <w:spacing w:val="-5"/>
                    </w:rPr>
                    <w:t xml:space="preserve"> </w:t>
                  </w:r>
                  <w:r>
                    <w:t>mises</w:t>
                  </w:r>
                  <w:r>
                    <w:rPr>
                      <w:spacing w:val="-5"/>
                    </w:rPr>
                    <w:t xml:space="preserve"> </w:t>
                  </w:r>
                  <w:r>
                    <w:t>à</w:t>
                  </w:r>
                  <w:r>
                    <w:rPr>
                      <w:spacing w:val="-5"/>
                    </w:rPr>
                    <w:t xml:space="preserve"> </w:t>
                  </w:r>
                  <w:r>
                    <w:t>contribution</w:t>
                  </w:r>
                  <w:r>
                    <w:rPr>
                      <w:spacing w:val="-6"/>
                    </w:rPr>
                    <w:t xml:space="preserve"> </w:t>
                  </w:r>
                  <w:r>
                    <w:t>dans</w:t>
                  </w:r>
                  <w:r>
                    <w:rPr>
                      <w:spacing w:val="-5"/>
                    </w:rPr>
                    <w:t xml:space="preserve"> </w:t>
                  </w:r>
                  <w:r>
                    <w:t>le</w:t>
                  </w:r>
                  <w:r>
                    <w:rPr>
                      <w:spacing w:val="-5"/>
                    </w:rPr>
                    <w:t xml:space="preserve"> </w:t>
                  </w:r>
                  <w:r>
                    <w:t>projet</w:t>
                  </w:r>
                  <w:r>
                    <w:rPr>
                      <w:spacing w:val="-1"/>
                    </w:rPr>
                    <w:t xml:space="preserve"> </w:t>
                  </w:r>
                  <w:r>
                    <w:rPr>
                      <w:spacing w:val="-10"/>
                    </w:rPr>
                    <w:t>:</w:t>
                  </w:r>
                </w:p>
              </w:txbxContent>
            </v:textbox>
            <w10:wrap type="none"/>
            <w10:anchorlock/>
          </v:shape>
        </w:pict>
      </w:r>
    </w:p>
    <w:p w14:paraId="42114D4B" w14:textId="77777777" w:rsidR="00810E4B" w:rsidRDefault="00810E4B">
      <w:pPr>
        <w:pStyle w:val="Corpsdetexte"/>
        <w:spacing w:before="2"/>
        <w:rPr>
          <w:i/>
          <w:sz w:val="14"/>
        </w:rPr>
      </w:pPr>
    </w:p>
    <w:p w14:paraId="2CCF1688" w14:textId="77777777" w:rsidR="00810E4B" w:rsidRDefault="0085510D">
      <w:pPr>
        <w:spacing w:before="56"/>
        <w:ind w:left="220"/>
        <w:rPr>
          <w:i/>
        </w:rPr>
      </w:pPr>
      <w:r>
        <w:rPr>
          <w:i/>
        </w:rPr>
        <w:t>Appréciation</w:t>
      </w:r>
      <w:r>
        <w:rPr>
          <w:i/>
          <w:spacing w:val="-7"/>
        </w:rPr>
        <w:t xml:space="preserve"> </w:t>
      </w:r>
      <w:r>
        <w:rPr>
          <w:i/>
        </w:rPr>
        <w:t>de</w:t>
      </w:r>
      <w:r>
        <w:rPr>
          <w:i/>
          <w:spacing w:val="-5"/>
        </w:rPr>
        <w:t xml:space="preserve"> </w:t>
      </w:r>
      <w:r>
        <w:rPr>
          <w:i/>
        </w:rPr>
        <w:t>la</w:t>
      </w:r>
      <w:r>
        <w:rPr>
          <w:i/>
          <w:spacing w:val="-4"/>
        </w:rPr>
        <w:t xml:space="preserve"> </w:t>
      </w:r>
      <w:r>
        <w:rPr>
          <w:i/>
        </w:rPr>
        <w:t>somme</w:t>
      </w:r>
      <w:r>
        <w:rPr>
          <w:i/>
          <w:spacing w:val="-6"/>
        </w:rPr>
        <w:t xml:space="preserve"> </w:t>
      </w:r>
      <w:r>
        <w:rPr>
          <w:i/>
        </w:rPr>
        <w:t>globale</w:t>
      </w:r>
      <w:r>
        <w:rPr>
          <w:i/>
          <w:spacing w:val="-5"/>
        </w:rPr>
        <w:t xml:space="preserve"> </w:t>
      </w:r>
      <w:r>
        <w:rPr>
          <w:i/>
        </w:rPr>
        <w:t>nécessaire</w:t>
      </w:r>
      <w:r>
        <w:rPr>
          <w:i/>
          <w:spacing w:val="-5"/>
        </w:rPr>
        <w:t xml:space="preserve"> </w:t>
      </w:r>
      <w:r>
        <w:rPr>
          <w:i/>
        </w:rPr>
        <w:t>pour</w:t>
      </w:r>
      <w:r>
        <w:rPr>
          <w:i/>
          <w:spacing w:val="-5"/>
        </w:rPr>
        <w:t xml:space="preserve"> </w:t>
      </w:r>
      <w:r>
        <w:rPr>
          <w:i/>
        </w:rPr>
        <w:t>la</w:t>
      </w:r>
      <w:r>
        <w:rPr>
          <w:i/>
          <w:spacing w:val="-4"/>
        </w:rPr>
        <w:t xml:space="preserve"> </w:t>
      </w:r>
      <w:r>
        <w:rPr>
          <w:i/>
        </w:rPr>
        <w:t>réalisation</w:t>
      </w:r>
      <w:r>
        <w:rPr>
          <w:i/>
          <w:spacing w:val="-4"/>
        </w:rPr>
        <w:t xml:space="preserve"> </w:t>
      </w:r>
      <w:r>
        <w:rPr>
          <w:i/>
        </w:rPr>
        <w:t>du</w:t>
      </w:r>
      <w:r>
        <w:rPr>
          <w:i/>
          <w:spacing w:val="-4"/>
        </w:rPr>
        <w:t xml:space="preserve"> </w:t>
      </w:r>
      <w:r>
        <w:rPr>
          <w:i/>
          <w:spacing w:val="-2"/>
        </w:rPr>
        <w:t>projet</w:t>
      </w:r>
    </w:p>
    <w:p w14:paraId="1FA0228B" w14:textId="77777777" w:rsidR="00810E4B" w:rsidRDefault="00BE0905">
      <w:pPr>
        <w:pStyle w:val="Corpsdetexte"/>
        <w:ind w:left="104"/>
        <w:rPr>
          <w:sz w:val="20"/>
        </w:rPr>
      </w:pPr>
      <w:r>
        <w:rPr>
          <w:sz w:val="20"/>
        </w:rPr>
      </w:r>
      <w:r>
        <w:rPr>
          <w:sz w:val="20"/>
        </w:rPr>
        <w:pict w14:anchorId="39DBE617">
          <v:group id="docshapegroup19" o:spid="_x0000_s1038" style="width:443.55pt;height:39.85pt;mso-position-horizontal-relative:char;mso-position-vertical-relative:line" coordsize="8871,797">
            <v:shape id="docshape20" o:spid="_x0000_s1039" style="position:absolute;width:8871;height:797" coordsize="8871,797" o:spt="100" adj="0,,0" path="m8870,787r-9,l8861,787,10,787,,787r,10l10,797r8851,l8861,797r9,l8870,787xm8870,r-9,l8861,,10,,,,,10,,480,,787r10,l10,480,10,10r8851,l8861,480r,307l8870,787r,-307l8870,10r,-10xe" fillcolor="black" stroked="f">
              <v:stroke joinstyle="round"/>
              <v:formulas/>
              <v:path arrowok="t" o:connecttype="segments"/>
            </v:shape>
            <w10:wrap type="none"/>
            <w10:anchorlock/>
          </v:group>
        </w:pict>
      </w:r>
    </w:p>
    <w:p w14:paraId="5D59FEBE" w14:textId="77777777" w:rsidR="00810E4B" w:rsidRDefault="00810E4B">
      <w:pPr>
        <w:rPr>
          <w:sz w:val="20"/>
        </w:rPr>
        <w:sectPr w:rsidR="00810E4B">
          <w:pgSz w:w="12240" w:h="15840"/>
          <w:pgMar w:top="1400" w:right="780" w:bottom="1160" w:left="1580" w:header="0" w:footer="974" w:gutter="0"/>
          <w:cols w:space="720"/>
        </w:sectPr>
      </w:pPr>
    </w:p>
    <w:p w14:paraId="608EAD77" w14:textId="77777777" w:rsidR="00810E4B" w:rsidRDefault="0085510D">
      <w:pPr>
        <w:pStyle w:val="Titre1"/>
        <w:spacing w:before="41"/>
        <w:ind w:left="220"/>
      </w:pPr>
      <w:r>
        <w:t>Détail</w:t>
      </w:r>
      <w:r>
        <w:rPr>
          <w:spacing w:val="-5"/>
        </w:rPr>
        <w:t xml:space="preserve"> </w:t>
      </w:r>
      <w:r>
        <w:t>du</w:t>
      </w:r>
      <w:r>
        <w:rPr>
          <w:spacing w:val="-1"/>
        </w:rPr>
        <w:t xml:space="preserve"> </w:t>
      </w:r>
      <w:r>
        <w:rPr>
          <w:spacing w:val="-2"/>
        </w:rPr>
        <w:t>projet</w:t>
      </w:r>
    </w:p>
    <w:p w14:paraId="5CA1A464" w14:textId="77777777" w:rsidR="00810E4B" w:rsidRDefault="00810E4B">
      <w:pPr>
        <w:pStyle w:val="Corpsdetexte"/>
        <w:spacing w:before="1"/>
        <w:rPr>
          <w:b/>
        </w:rPr>
      </w:pPr>
    </w:p>
    <w:p w14:paraId="402C7B53" w14:textId="55A94B40" w:rsidR="00810E4B" w:rsidRPr="00DB00E4" w:rsidRDefault="0085510D" w:rsidP="00DB00E4">
      <w:pPr>
        <w:spacing w:before="56"/>
        <w:rPr>
          <w:i/>
        </w:rPr>
      </w:pPr>
      <w:r>
        <w:rPr>
          <w:i/>
        </w:rPr>
        <w:t>Description</w:t>
      </w:r>
      <w:r w:rsidRPr="00DB00E4">
        <w:rPr>
          <w:i/>
        </w:rPr>
        <w:t xml:space="preserve"> </w:t>
      </w:r>
      <w:r>
        <w:rPr>
          <w:i/>
        </w:rPr>
        <w:t>du</w:t>
      </w:r>
      <w:r w:rsidRPr="00DB00E4">
        <w:rPr>
          <w:i/>
        </w:rPr>
        <w:t xml:space="preserve"> projet</w:t>
      </w:r>
    </w:p>
    <w:p w14:paraId="1224A3D0" w14:textId="37BA41C9" w:rsidR="00284086" w:rsidRDefault="00284086" w:rsidP="004309B1">
      <w:pPr>
        <w:pBdr>
          <w:top w:val="single" w:sz="4" w:space="1" w:color="auto"/>
          <w:left w:val="single" w:sz="4" w:space="4" w:color="auto"/>
          <w:bottom w:val="single" w:sz="4" w:space="1" w:color="auto"/>
          <w:right w:val="single" w:sz="4" w:space="4" w:color="auto"/>
        </w:pBdr>
        <w:rPr>
          <w:i/>
        </w:rPr>
      </w:pPr>
      <w:r>
        <w:t>État</w:t>
      </w:r>
      <w:r>
        <w:rPr>
          <w:spacing w:val="-9"/>
        </w:rPr>
        <w:t xml:space="preserve"> </w:t>
      </w:r>
      <w:r>
        <w:t>de</w:t>
      </w:r>
      <w:r>
        <w:rPr>
          <w:spacing w:val="-4"/>
        </w:rPr>
        <w:t xml:space="preserve"> </w:t>
      </w:r>
      <w:r>
        <w:t>situation</w:t>
      </w:r>
      <w:r>
        <w:rPr>
          <w:spacing w:val="-6"/>
        </w:rPr>
        <w:t xml:space="preserve"> </w:t>
      </w:r>
      <w:r>
        <w:t>et</w:t>
      </w:r>
      <w:r>
        <w:rPr>
          <w:spacing w:val="-5"/>
        </w:rPr>
        <w:t xml:space="preserve"> </w:t>
      </w:r>
      <w:r>
        <w:t>problématique</w:t>
      </w:r>
      <w:r>
        <w:rPr>
          <w:spacing w:val="-5"/>
        </w:rPr>
        <w:t xml:space="preserve"> </w:t>
      </w:r>
      <w:r>
        <w:t>identifiée</w:t>
      </w:r>
      <w:r>
        <w:rPr>
          <w:spacing w:val="-5"/>
        </w:rPr>
        <w:t xml:space="preserve"> </w:t>
      </w:r>
      <w:r>
        <w:rPr>
          <w:i/>
        </w:rPr>
        <w:t xml:space="preserve">(env. </w:t>
      </w:r>
      <w:r w:rsidR="00F650D9">
        <w:rPr>
          <w:i/>
        </w:rPr>
        <w:t>10</w:t>
      </w:r>
      <w:r>
        <w:rPr>
          <w:i/>
        </w:rPr>
        <w:t>00</w:t>
      </w:r>
      <w:r>
        <w:rPr>
          <w:i/>
          <w:spacing w:val="-6"/>
        </w:rPr>
        <w:t xml:space="preserve"> </w:t>
      </w:r>
      <w:r>
        <w:rPr>
          <w:i/>
        </w:rPr>
        <w:t>mots)</w:t>
      </w:r>
    </w:p>
    <w:p w14:paraId="7A3A8AA6" w14:textId="32E6044E" w:rsidR="00284086" w:rsidRDefault="00284086" w:rsidP="004309B1">
      <w:pPr>
        <w:pBdr>
          <w:top w:val="single" w:sz="4" w:space="1" w:color="auto"/>
          <w:left w:val="single" w:sz="4" w:space="4" w:color="auto"/>
          <w:bottom w:val="single" w:sz="4" w:space="1" w:color="auto"/>
          <w:right w:val="single" w:sz="4" w:space="4" w:color="auto"/>
        </w:pBdr>
        <w:rPr>
          <w:i/>
        </w:rPr>
      </w:pPr>
    </w:p>
    <w:p w14:paraId="3D4003DF" w14:textId="77777777" w:rsidR="00284086" w:rsidRDefault="00284086" w:rsidP="004309B1">
      <w:pPr>
        <w:pBdr>
          <w:top w:val="single" w:sz="4" w:space="1" w:color="auto"/>
          <w:left w:val="single" w:sz="4" w:space="4" w:color="auto"/>
          <w:bottom w:val="single" w:sz="4" w:space="1" w:color="auto"/>
          <w:right w:val="single" w:sz="4" w:space="4" w:color="auto"/>
        </w:pBdr>
        <w:rPr>
          <w:i/>
          <w:spacing w:val="-2"/>
        </w:rPr>
      </w:pPr>
    </w:p>
    <w:p w14:paraId="359F751D" w14:textId="1CA30CCB" w:rsidR="00284086" w:rsidRDefault="00284086" w:rsidP="004309B1">
      <w:pPr>
        <w:pBdr>
          <w:top w:val="single" w:sz="4" w:space="1" w:color="auto"/>
          <w:left w:val="single" w:sz="4" w:space="4" w:color="auto"/>
          <w:bottom w:val="single" w:sz="4" w:space="1" w:color="auto"/>
          <w:right w:val="single" w:sz="4" w:space="4" w:color="auto"/>
        </w:pBdr>
        <w:spacing w:before="21"/>
        <w:rPr>
          <w:i/>
          <w:spacing w:val="-2"/>
        </w:rPr>
      </w:pPr>
      <w:r>
        <w:t>Objectifs</w:t>
      </w:r>
      <w:r>
        <w:rPr>
          <w:spacing w:val="-6"/>
        </w:rPr>
        <w:t xml:space="preserve"> </w:t>
      </w:r>
      <w:r>
        <w:t>poursuivis</w:t>
      </w:r>
      <w:r>
        <w:rPr>
          <w:spacing w:val="-6"/>
        </w:rPr>
        <w:t xml:space="preserve"> </w:t>
      </w:r>
      <w:r>
        <w:t>spécifiques</w:t>
      </w:r>
      <w:r>
        <w:rPr>
          <w:spacing w:val="-6"/>
        </w:rPr>
        <w:t xml:space="preserve"> </w:t>
      </w:r>
      <w:r>
        <w:t>au</w:t>
      </w:r>
      <w:r>
        <w:rPr>
          <w:spacing w:val="-6"/>
        </w:rPr>
        <w:t xml:space="preserve"> </w:t>
      </w:r>
      <w:r>
        <w:t>projet</w:t>
      </w:r>
      <w:r>
        <w:rPr>
          <w:spacing w:val="-8"/>
        </w:rPr>
        <w:t xml:space="preserve"> </w:t>
      </w:r>
      <w:r>
        <w:rPr>
          <w:i/>
        </w:rPr>
        <w:t xml:space="preserve">(env. </w:t>
      </w:r>
      <w:r w:rsidR="00F650D9">
        <w:rPr>
          <w:i/>
        </w:rPr>
        <w:t>5</w:t>
      </w:r>
      <w:r>
        <w:rPr>
          <w:i/>
        </w:rPr>
        <w:t>00</w:t>
      </w:r>
      <w:r>
        <w:rPr>
          <w:i/>
          <w:spacing w:val="-3"/>
        </w:rPr>
        <w:t xml:space="preserve"> </w:t>
      </w:r>
      <w:r>
        <w:rPr>
          <w:i/>
        </w:rPr>
        <w:t>mots</w:t>
      </w:r>
      <w:r>
        <w:rPr>
          <w:i/>
          <w:spacing w:val="-2"/>
        </w:rPr>
        <w:t>)</w:t>
      </w:r>
    </w:p>
    <w:p w14:paraId="6D34C6E5" w14:textId="1CBF29E4" w:rsidR="00284086" w:rsidRDefault="00284086" w:rsidP="004309B1">
      <w:pPr>
        <w:pBdr>
          <w:top w:val="single" w:sz="4" w:space="1" w:color="auto"/>
          <w:left w:val="single" w:sz="4" w:space="4" w:color="auto"/>
          <w:bottom w:val="single" w:sz="4" w:space="1" w:color="auto"/>
          <w:right w:val="single" w:sz="4" w:space="4" w:color="auto"/>
        </w:pBdr>
        <w:spacing w:before="21"/>
        <w:rPr>
          <w:i/>
          <w:spacing w:val="-2"/>
        </w:rPr>
      </w:pPr>
    </w:p>
    <w:p w14:paraId="6CB6DC7A" w14:textId="77777777" w:rsidR="00284086" w:rsidRDefault="00284086" w:rsidP="004309B1">
      <w:pPr>
        <w:pBdr>
          <w:top w:val="single" w:sz="4" w:space="1" w:color="auto"/>
          <w:left w:val="single" w:sz="4" w:space="4" w:color="auto"/>
          <w:bottom w:val="single" w:sz="4" w:space="1" w:color="auto"/>
          <w:right w:val="single" w:sz="4" w:space="4" w:color="auto"/>
        </w:pBdr>
        <w:spacing w:before="21"/>
        <w:rPr>
          <w:i/>
        </w:rPr>
      </w:pPr>
    </w:p>
    <w:p w14:paraId="48833EC1" w14:textId="4CCC47ED" w:rsidR="00284086" w:rsidRDefault="00284086" w:rsidP="004309B1">
      <w:pPr>
        <w:pBdr>
          <w:top w:val="single" w:sz="4" w:space="1" w:color="auto"/>
          <w:left w:val="single" w:sz="4" w:space="4" w:color="auto"/>
          <w:bottom w:val="single" w:sz="4" w:space="1" w:color="auto"/>
          <w:right w:val="single" w:sz="4" w:space="4" w:color="auto"/>
        </w:pBdr>
      </w:pPr>
      <w:r>
        <w:t>Application</w:t>
      </w:r>
      <w:r>
        <w:rPr>
          <w:spacing w:val="-10"/>
        </w:rPr>
        <w:t xml:space="preserve"> </w:t>
      </w:r>
      <w:r>
        <w:t>spécifique</w:t>
      </w:r>
      <w:r>
        <w:rPr>
          <w:spacing w:val="-6"/>
        </w:rPr>
        <w:t xml:space="preserve"> </w:t>
      </w:r>
      <w:r>
        <w:t>de</w:t>
      </w:r>
      <w:r>
        <w:rPr>
          <w:spacing w:val="-6"/>
        </w:rPr>
        <w:t xml:space="preserve"> </w:t>
      </w:r>
      <w:r>
        <w:t>la</w:t>
      </w:r>
      <w:r>
        <w:rPr>
          <w:spacing w:val="-6"/>
        </w:rPr>
        <w:t xml:space="preserve"> </w:t>
      </w:r>
      <w:r>
        <w:t>méthodologie</w:t>
      </w:r>
      <w:r>
        <w:rPr>
          <w:spacing w:val="-6"/>
        </w:rPr>
        <w:t xml:space="preserve"> </w:t>
      </w:r>
      <w:bookmarkStart w:id="2" w:name="_Hlk102462614"/>
      <w:r>
        <w:t>de</w:t>
      </w:r>
      <w:r>
        <w:rPr>
          <w:spacing w:val="-7"/>
        </w:rPr>
        <w:t xml:space="preserve"> </w:t>
      </w:r>
      <w:r>
        <w:t xml:space="preserve">recherche participative (ou l’une de ses déclinaisons) </w:t>
      </w:r>
      <w:bookmarkEnd w:id="2"/>
      <w:r>
        <w:rPr>
          <w:i/>
        </w:rPr>
        <w:t xml:space="preserve">(env. </w:t>
      </w:r>
      <w:r w:rsidR="00F650D9">
        <w:rPr>
          <w:i/>
        </w:rPr>
        <w:t>10</w:t>
      </w:r>
      <w:r>
        <w:rPr>
          <w:i/>
        </w:rPr>
        <w:t>00</w:t>
      </w:r>
      <w:r>
        <w:rPr>
          <w:i/>
          <w:spacing w:val="-3"/>
        </w:rPr>
        <w:t xml:space="preserve"> </w:t>
      </w:r>
      <w:r>
        <w:rPr>
          <w:i/>
        </w:rPr>
        <w:t>mots</w:t>
      </w:r>
      <w:r>
        <w:t>)</w:t>
      </w:r>
    </w:p>
    <w:p w14:paraId="19217688" w14:textId="33CCFFFF" w:rsidR="00284086" w:rsidRDefault="00284086" w:rsidP="004309B1">
      <w:pPr>
        <w:pBdr>
          <w:top w:val="single" w:sz="4" w:space="1" w:color="auto"/>
          <w:left w:val="single" w:sz="4" w:space="4" w:color="auto"/>
          <w:bottom w:val="single" w:sz="4" w:space="1" w:color="auto"/>
          <w:right w:val="single" w:sz="4" w:space="4" w:color="auto"/>
        </w:pBdr>
      </w:pPr>
    </w:p>
    <w:p w14:paraId="5A85A324" w14:textId="77777777" w:rsidR="00284086" w:rsidRDefault="00284086" w:rsidP="004309B1">
      <w:pPr>
        <w:pBdr>
          <w:top w:val="single" w:sz="4" w:space="1" w:color="auto"/>
          <w:left w:val="single" w:sz="4" w:space="4" w:color="auto"/>
          <w:bottom w:val="single" w:sz="4" w:space="1" w:color="auto"/>
          <w:right w:val="single" w:sz="4" w:space="4" w:color="auto"/>
        </w:pBdr>
      </w:pPr>
    </w:p>
    <w:p w14:paraId="638142D5" w14:textId="3E1A7F79" w:rsidR="00284086" w:rsidRDefault="00284086" w:rsidP="004309B1">
      <w:pPr>
        <w:pBdr>
          <w:top w:val="single" w:sz="4" w:space="1" w:color="auto"/>
          <w:left w:val="single" w:sz="4" w:space="4" w:color="auto"/>
          <w:bottom w:val="single" w:sz="4" w:space="1" w:color="auto"/>
          <w:right w:val="single" w:sz="4" w:space="4" w:color="auto"/>
        </w:pBdr>
        <w:rPr>
          <w:i/>
        </w:rPr>
      </w:pPr>
      <w:r>
        <w:t>Résultats</w:t>
      </w:r>
      <w:r>
        <w:rPr>
          <w:spacing w:val="-6"/>
        </w:rPr>
        <w:t xml:space="preserve"> </w:t>
      </w:r>
      <w:r>
        <w:t>anticipés</w:t>
      </w:r>
      <w:r>
        <w:rPr>
          <w:spacing w:val="-6"/>
        </w:rPr>
        <w:t xml:space="preserve"> </w:t>
      </w:r>
      <w:r>
        <w:rPr>
          <w:i/>
        </w:rPr>
        <w:t xml:space="preserve">(env. </w:t>
      </w:r>
      <w:r w:rsidR="00F650D9">
        <w:rPr>
          <w:i/>
        </w:rPr>
        <w:t>5</w:t>
      </w:r>
      <w:r>
        <w:rPr>
          <w:i/>
        </w:rPr>
        <w:t>00</w:t>
      </w:r>
      <w:r>
        <w:rPr>
          <w:i/>
          <w:spacing w:val="-7"/>
        </w:rPr>
        <w:t xml:space="preserve"> </w:t>
      </w:r>
      <w:r>
        <w:rPr>
          <w:i/>
        </w:rPr>
        <w:t>mots)</w:t>
      </w:r>
    </w:p>
    <w:p w14:paraId="005F5D81" w14:textId="77777777" w:rsidR="00284086" w:rsidRDefault="00284086" w:rsidP="004309B1">
      <w:pPr>
        <w:pBdr>
          <w:top w:val="single" w:sz="4" w:space="1" w:color="auto"/>
          <w:left w:val="single" w:sz="4" w:space="4" w:color="auto"/>
          <w:bottom w:val="single" w:sz="4" w:space="1" w:color="auto"/>
          <w:right w:val="single" w:sz="4" w:space="4" w:color="auto"/>
        </w:pBdr>
        <w:rPr>
          <w:i/>
        </w:rPr>
      </w:pPr>
    </w:p>
    <w:p w14:paraId="340EF04E" w14:textId="77777777" w:rsidR="00810E4B" w:rsidRDefault="00810E4B" w:rsidP="004309B1">
      <w:pPr>
        <w:pStyle w:val="Corpsdetexte"/>
        <w:pBdr>
          <w:top w:val="single" w:sz="4" w:space="1" w:color="auto"/>
          <w:left w:val="single" w:sz="4" w:space="4" w:color="auto"/>
          <w:bottom w:val="single" w:sz="4" w:space="1" w:color="auto"/>
          <w:right w:val="single" w:sz="4" w:space="4" w:color="auto"/>
        </w:pBdr>
        <w:spacing w:before="5"/>
        <w:rPr>
          <w:i/>
          <w:sz w:val="20"/>
        </w:rPr>
      </w:pPr>
    </w:p>
    <w:p w14:paraId="3C25AC64" w14:textId="77777777" w:rsidR="00810E4B" w:rsidRDefault="00810E4B" w:rsidP="004309B1">
      <w:pPr>
        <w:pStyle w:val="Corpsdetexte"/>
        <w:spacing w:before="11"/>
        <w:rPr>
          <w:i/>
          <w:sz w:val="17"/>
        </w:rPr>
      </w:pPr>
    </w:p>
    <w:p w14:paraId="0C5339D2" w14:textId="20715FEA" w:rsidR="00810E4B" w:rsidRDefault="0085510D" w:rsidP="004309B1">
      <w:pPr>
        <w:spacing w:before="56"/>
        <w:ind w:right="1057"/>
        <w:rPr>
          <w:i/>
          <w:spacing w:val="-2"/>
        </w:rPr>
      </w:pPr>
      <w:r>
        <w:rPr>
          <w:i/>
        </w:rPr>
        <w:t>Rôles</w:t>
      </w:r>
      <w:r>
        <w:rPr>
          <w:i/>
          <w:spacing w:val="-3"/>
        </w:rPr>
        <w:t xml:space="preserve"> </w:t>
      </w:r>
      <w:r>
        <w:rPr>
          <w:i/>
        </w:rPr>
        <w:t>et</w:t>
      </w:r>
      <w:r>
        <w:rPr>
          <w:i/>
          <w:spacing w:val="-5"/>
        </w:rPr>
        <w:t xml:space="preserve"> </w:t>
      </w:r>
      <w:r>
        <w:rPr>
          <w:i/>
        </w:rPr>
        <w:t>responsabilités</w:t>
      </w:r>
      <w:r>
        <w:rPr>
          <w:i/>
          <w:spacing w:val="-3"/>
        </w:rPr>
        <w:t xml:space="preserve"> </w:t>
      </w:r>
      <w:r>
        <w:rPr>
          <w:i/>
        </w:rPr>
        <w:t>des</w:t>
      </w:r>
      <w:r>
        <w:rPr>
          <w:i/>
          <w:spacing w:val="-3"/>
        </w:rPr>
        <w:t xml:space="preserve"> </w:t>
      </w:r>
      <w:r>
        <w:rPr>
          <w:i/>
        </w:rPr>
        <w:t>personnes</w:t>
      </w:r>
      <w:r>
        <w:rPr>
          <w:i/>
          <w:spacing w:val="-8"/>
        </w:rPr>
        <w:t xml:space="preserve"> </w:t>
      </w:r>
      <w:r>
        <w:rPr>
          <w:i/>
        </w:rPr>
        <w:t>impliquées</w:t>
      </w:r>
      <w:r>
        <w:rPr>
          <w:i/>
          <w:spacing w:val="-3"/>
        </w:rPr>
        <w:t xml:space="preserve"> </w:t>
      </w:r>
      <w:r>
        <w:rPr>
          <w:i/>
        </w:rPr>
        <w:t>(incluant</w:t>
      </w:r>
      <w:r>
        <w:rPr>
          <w:i/>
          <w:spacing w:val="-5"/>
        </w:rPr>
        <w:t xml:space="preserve"> </w:t>
      </w:r>
      <w:r>
        <w:rPr>
          <w:i/>
        </w:rPr>
        <w:t>les</w:t>
      </w:r>
      <w:r>
        <w:rPr>
          <w:i/>
          <w:spacing w:val="-3"/>
        </w:rPr>
        <w:t xml:space="preserve"> </w:t>
      </w:r>
      <w:r>
        <w:rPr>
          <w:i/>
        </w:rPr>
        <w:t>partenaires</w:t>
      </w:r>
      <w:r>
        <w:rPr>
          <w:i/>
          <w:spacing w:val="-3"/>
        </w:rPr>
        <w:t xml:space="preserve"> </w:t>
      </w:r>
      <w:r>
        <w:rPr>
          <w:i/>
        </w:rPr>
        <w:t>externes,</w:t>
      </w:r>
      <w:r>
        <w:rPr>
          <w:i/>
          <w:spacing w:val="-1"/>
        </w:rPr>
        <w:t xml:space="preserve"> </w:t>
      </w:r>
      <w:r>
        <w:rPr>
          <w:i/>
        </w:rPr>
        <w:t>le</w:t>
      </w:r>
      <w:r>
        <w:rPr>
          <w:i/>
          <w:spacing w:val="-3"/>
        </w:rPr>
        <w:t xml:space="preserve"> </w:t>
      </w:r>
      <w:r>
        <w:rPr>
          <w:i/>
        </w:rPr>
        <w:t xml:space="preserve">cas </w:t>
      </w:r>
      <w:r>
        <w:rPr>
          <w:i/>
          <w:spacing w:val="-2"/>
        </w:rPr>
        <w:t>échéant)</w:t>
      </w:r>
    </w:p>
    <w:p w14:paraId="40EDBA5C" w14:textId="5A66BB76" w:rsidR="00284086" w:rsidRDefault="00284086" w:rsidP="004309B1">
      <w:pPr>
        <w:pBdr>
          <w:top w:val="single" w:sz="4" w:space="1" w:color="auto"/>
          <w:left w:val="single" w:sz="4" w:space="4" w:color="auto"/>
          <w:bottom w:val="single" w:sz="4" w:space="1" w:color="auto"/>
          <w:right w:val="single" w:sz="4" w:space="4" w:color="auto"/>
        </w:pBdr>
        <w:spacing w:before="56"/>
        <w:ind w:right="-162"/>
      </w:pPr>
      <w:bookmarkStart w:id="3" w:name="_Hlk102463128"/>
      <w:r>
        <w:t>Description des tâches qui seront confiées à chaque membre de l’équipe de recherche</w:t>
      </w:r>
    </w:p>
    <w:bookmarkEnd w:id="3"/>
    <w:p w14:paraId="3232874B" w14:textId="577D1186" w:rsidR="009264AC" w:rsidRDefault="009264AC" w:rsidP="004309B1">
      <w:pPr>
        <w:pBdr>
          <w:top w:val="single" w:sz="4" w:space="1" w:color="auto"/>
          <w:left w:val="single" w:sz="4" w:space="4" w:color="auto"/>
          <w:bottom w:val="single" w:sz="4" w:space="1" w:color="auto"/>
          <w:right w:val="single" w:sz="4" w:space="4" w:color="auto"/>
        </w:pBdr>
        <w:spacing w:before="56"/>
        <w:ind w:right="-162"/>
      </w:pPr>
    </w:p>
    <w:p w14:paraId="7416343E" w14:textId="77777777" w:rsidR="009264AC" w:rsidRDefault="009264AC" w:rsidP="004309B1">
      <w:pPr>
        <w:pBdr>
          <w:top w:val="single" w:sz="4" w:space="1" w:color="auto"/>
          <w:left w:val="single" w:sz="4" w:space="4" w:color="auto"/>
          <w:bottom w:val="single" w:sz="4" w:space="1" w:color="auto"/>
          <w:right w:val="single" w:sz="4" w:space="4" w:color="auto"/>
        </w:pBdr>
        <w:spacing w:before="56"/>
        <w:ind w:right="-162"/>
      </w:pPr>
    </w:p>
    <w:p w14:paraId="28C49EFA" w14:textId="77777777" w:rsidR="00284086" w:rsidRDefault="00284086" w:rsidP="004309B1">
      <w:pPr>
        <w:spacing w:before="56"/>
        <w:ind w:right="1057"/>
        <w:rPr>
          <w:i/>
          <w:spacing w:val="-2"/>
        </w:rPr>
      </w:pPr>
    </w:p>
    <w:p w14:paraId="2F1845E2" w14:textId="20000E7D" w:rsidR="00810E4B" w:rsidRDefault="0085510D" w:rsidP="004309B1">
      <w:pPr>
        <w:spacing w:before="56"/>
        <w:rPr>
          <w:i/>
          <w:spacing w:val="-2"/>
        </w:rPr>
      </w:pPr>
      <w:r>
        <w:rPr>
          <w:i/>
        </w:rPr>
        <w:t>Durée</w:t>
      </w:r>
      <w:r>
        <w:rPr>
          <w:i/>
          <w:spacing w:val="-3"/>
        </w:rPr>
        <w:t xml:space="preserve"> </w:t>
      </w:r>
      <w:r>
        <w:rPr>
          <w:i/>
        </w:rPr>
        <w:t>du</w:t>
      </w:r>
      <w:r>
        <w:rPr>
          <w:i/>
          <w:spacing w:val="-2"/>
        </w:rPr>
        <w:t xml:space="preserve"> </w:t>
      </w:r>
      <w:r>
        <w:rPr>
          <w:i/>
        </w:rPr>
        <w:t>projet</w:t>
      </w:r>
      <w:r>
        <w:rPr>
          <w:i/>
          <w:spacing w:val="-4"/>
        </w:rPr>
        <w:t xml:space="preserve"> </w:t>
      </w:r>
      <w:r>
        <w:rPr>
          <w:i/>
        </w:rPr>
        <w:t>et</w:t>
      </w:r>
      <w:r>
        <w:rPr>
          <w:i/>
          <w:spacing w:val="-4"/>
        </w:rPr>
        <w:t xml:space="preserve"> </w:t>
      </w:r>
      <w:r>
        <w:rPr>
          <w:i/>
        </w:rPr>
        <w:t>échéancier</w:t>
      </w:r>
      <w:r>
        <w:rPr>
          <w:i/>
          <w:spacing w:val="-2"/>
        </w:rPr>
        <w:t xml:space="preserve"> </w:t>
      </w:r>
      <w:r>
        <w:rPr>
          <w:i/>
        </w:rPr>
        <w:t>de</w:t>
      </w:r>
      <w:r>
        <w:rPr>
          <w:i/>
          <w:spacing w:val="-2"/>
        </w:rPr>
        <w:t xml:space="preserve"> réalisation</w:t>
      </w:r>
    </w:p>
    <w:p w14:paraId="45B80C3F" w14:textId="3B528714" w:rsidR="00810E4B" w:rsidRPr="00284086" w:rsidRDefault="00284086" w:rsidP="004309B1">
      <w:pPr>
        <w:pBdr>
          <w:top w:val="single" w:sz="4" w:space="1" w:color="auto"/>
          <w:left w:val="single" w:sz="4" w:space="4" w:color="auto"/>
          <w:bottom w:val="single" w:sz="4" w:space="1" w:color="auto"/>
          <w:right w:val="single" w:sz="4" w:space="4" w:color="auto"/>
        </w:pBdr>
        <w:spacing w:before="56"/>
        <w:rPr>
          <w:iCs/>
        </w:rPr>
      </w:pPr>
      <w:bookmarkStart w:id="4" w:name="_Hlk102463292"/>
      <w:r w:rsidRPr="00284086">
        <w:rPr>
          <w:iCs/>
        </w:rPr>
        <w:t>Calendrier du déroulement du projet indiquant les étapes ou phases</w:t>
      </w:r>
    </w:p>
    <w:p w14:paraId="04C0AD49" w14:textId="12DF2450" w:rsidR="00284086" w:rsidRDefault="00284086" w:rsidP="004309B1">
      <w:pPr>
        <w:pBdr>
          <w:top w:val="single" w:sz="4" w:space="1" w:color="auto"/>
          <w:left w:val="single" w:sz="4" w:space="4" w:color="auto"/>
          <w:bottom w:val="single" w:sz="4" w:space="1" w:color="auto"/>
          <w:right w:val="single" w:sz="4" w:space="4" w:color="auto"/>
        </w:pBdr>
        <w:spacing w:before="56"/>
        <w:rPr>
          <w:iCs/>
        </w:rPr>
      </w:pPr>
      <w:r w:rsidRPr="00284086">
        <w:rPr>
          <w:iCs/>
        </w:rPr>
        <w:t>Dates d’échéance en fonction des étapes ou phases</w:t>
      </w:r>
    </w:p>
    <w:bookmarkEnd w:id="4"/>
    <w:p w14:paraId="1580D939" w14:textId="0B1A101D" w:rsidR="009264AC" w:rsidRDefault="009264AC" w:rsidP="004309B1">
      <w:pPr>
        <w:pBdr>
          <w:top w:val="single" w:sz="4" w:space="1" w:color="auto"/>
          <w:left w:val="single" w:sz="4" w:space="4" w:color="auto"/>
          <w:bottom w:val="single" w:sz="4" w:space="1" w:color="auto"/>
          <w:right w:val="single" w:sz="4" w:space="4" w:color="auto"/>
        </w:pBdr>
        <w:spacing w:before="56"/>
        <w:rPr>
          <w:iCs/>
        </w:rPr>
      </w:pPr>
    </w:p>
    <w:p w14:paraId="01E8E90D" w14:textId="77777777" w:rsidR="009264AC" w:rsidRPr="00284086" w:rsidRDefault="009264AC" w:rsidP="004309B1">
      <w:pPr>
        <w:pBdr>
          <w:top w:val="single" w:sz="4" w:space="1" w:color="auto"/>
          <w:left w:val="single" w:sz="4" w:space="4" w:color="auto"/>
          <w:bottom w:val="single" w:sz="4" w:space="1" w:color="auto"/>
          <w:right w:val="single" w:sz="4" w:space="4" w:color="auto"/>
        </w:pBdr>
        <w:spacing w:before="56"/>
        <w:rPr>
          <w:iCs/>
        </w:rPr>
      </w:pPr>
    </w:p>
    <w:p w14:paraId="5DFA57DE" w14:textId="77777777" w:rsidR="00284086" w:rsidRDefault="00284086" w:rsidP="004309B1">
      <w:pPr>
        <w:spacing w:before="56"/>
        <w:rPr>
          <w:i/>
          <w:sz w:val="15"/>
        </w:rPr>
      </w:pPr>
    </w:p>
    <w:p w14:paraId="40BAA7ED" w14:textId="3E0C5617" w:rsidR="00810E4B" w:rsidRDefault="0085510D" w:rsidP="004309B1">
      <w:pPr>
        <w:spacing w:before="56"/>
        <w:rPr>
          <w:i/>
          <w:spacing w:val="-2"/>
        </w:rPr>
      </w:pPr>
      <w:r>
        <w:rPr>
          <w:i/>
        </w:rPr>
        <w:t>Prévisions</w:t>
      </w:r>
      <w:r>
        <w:rPr>
          <w:i/>
          <w:spacing w:val="-7"/>
        </w:rPr>
        <w:t xml:space="preserve"> </w:t>
      </w:r>
      <w:r>
        <w:rPr>
          <w:i/>
        </w:rPr>
        <w:t>budgétaires</w:t>
      </w:r>
      <w:r>
        <w:rPr>
          <w:i/>
          <w:spacing w:val="-6"/>
        </w:rPr>
        <w:t xml:space="preserve"> </w:t>
      </w:r>
      <w:r>
        <w:rPr>
          <w:i/>
        </w:rPr>
        <w:t>du</w:t>
      </w:r>
      <w:r>
        <w:rPr>
          <w:i/>
          <w:spacing w:val="-5"/>
        </w:rPr>
        <w:t xml:space="preserve"> </w:t>
      </w:r>
      <w:r>
        <w:rPr>
          <w:i/>
          <w:spacing w:val="-2"/>
        </w:rPr>
        <w:t>projet</w:t>
      </w:r>
    </w:p>
    <w:p w14:paraId="5D1CE888" w14:textId="7309F5A5" w:rsidR="00284086" w:rsidRDefault="00284086" w:rsidP="004309B1">
      <w:pPr>
        <w:pBdr>
          <w:top w:val="single" w:sz="4" w:space="1" w:color="auto"/>
          <w:left w:val="single" w:sz="4" w:space="4" w:color="auto"/>
          <w:bottom w:val="single" w:sz="4" w:space="1" w:color="auto"/>
          <w:right w:val="single" w:sz="4" w:space="4" w:color="auto"/>
        </w:pBdr>
        <w:spacing w:before="56"/>
        <w:rPr>
          <w:i/>
        </w:rPr>
      </w:pPr>
      <w:r>
        <w:rPr>
          <w:i/>
        </w:rPr>
        <w:t>Montage</w:t>
      </w:r>
      <w:bookmarkStart w:id="5" w:name="_Hlk102463373"/>
      <w:r>
        <w:rPr>
          <w:i/>
        </w:rPr>
        <w:t xml:space="preserve"> financier </w:t>
      </w:r>
      <w:r w:rsidR="00126143">
        <w:rPr>
          <w:i/>
        </w:rPr>
        <w:t xml:space="preserve">organisé </w:t>
      </w:r>
      <w:r>
        <w:rPr>
          <w:i/>
        </w:rPr>
        <w:t>en fonction des étapes ou phases</w:t>
      </w:r>
      <w:r w:rsidR="008C5F6D">
        <w:rPr>
          <w:i/>
        </w:rPr>
        <w:t xml:space="preserve"> indiquant les coûts estimés</w:t>
      </w:r>
      <w:r>
        <w:rPr>
          <w:i/>
        </w:rPr>
        <w:t xml:space="preserve"> </w:t>
      </w:r>
      <w:r w:rsidR="008C5F6D">
        <w:rPr>
          <w:i/>
        </w:rPr>
        <w:t>pour chaque opérations et</w:t>
      </w:r>
      <w:r>
        <w:rPr>
          <w:i/>
        </w:rPr>
        <w:t xml:space="preserve"> t</w:t>
      </w:r>
      <w:r w:rsidR="004309B1">
        <w:rPr>
          <w:i/>
        </w:rPr>
        <w:t>â</w:t>
      </w:r>
      <w:r>
        <w:rPr>
          <w:i/>
        </w:rPr>
        <w:t>ches assignées aux membres de l’équipe de recherche</w:t>
      </w:r>
    </w:p>
    <w:bookmarkEnd w:id="5"/>
    <w:p w14:paraId="69307B34" w14:textId="03F379F2" w:rsidR="009264AC" w:rsidRDefault="009264AC" w:rsidP="004309B1">
      <w:pPr>
        <w:pBdr>
          <w:top w:val="single" w:sz="4" w:space="1" w:color="auto"/>
          <w:left w:val="single" w:sz="4" w:space="4" w:color="auto"/>
          <w:bottom w:val="single" w:sz="4" w:space="1" w:color="auto"/>
          <w:right w:val="single" w:sz="4" w:space="4" w:color="auto"/>
        </w:pBdr>
        <w:spacing w:before="56"/>
        <w:rPr>
          <w:i/>
        </w:rPr>
      </w:pPr>
    </w:p>
    <w:p w14:paraId="2E99FCA7" w14:textId="77777777" w:rsidR="009264AC" w:rsidRDefault="009264AC" w:rsidP="004309B1">
      <w:pPr>
        <w:pBdr>
          <w:top w:val="single" w:sz="4" w:space="1" w:color="auto"/>
          <w:left w:val="single" w:sz="4" w:space="4" w:color="auto"/>
          <w:bottom w:val="single" w:sz="4" w:space="1" w:color="auto"/>
          <w:right w:val="single" w:sz="4" w:space="4" w:color="auto"/>
        </w:pBdr>
        <w:spacing w:before="56"/>
        <w:rPr>
          <w:i/>
        </w:rPr>
      </w:pPr>
    </w:p>
    <w:p w14:paraId="60A56529" w14:textId="77777777" w:rsidR="00810E4B" w:rsidRDefault="00810E4B" w:rsidP="004309B1">
      <w:pPr>
        <w:pStyle w:val="Corpsdetexte"/>
        <w:spacing w:before="1"/>
        <w:rPr>
          <w:i/>
          <w:sz w:val="15"/>
        </w:rPr>
      </w:pPr>
    </w:p>
    <w:p w14:paraId="0C3804C5" w14:textId="196F82CF" w:rsidR="004309B1" w:rsidRDefault="0085510D" w:rsidP="00DB00E4">
      <w:pPr>
        <w:spacing w:before="56"/>
        <w:rPr>
          <w:i/>
        </w:rPr>
      </w:pPr>
      <w:r>
        <w:rPr>
          <w:i/>
        </w:rPr>
        <w:t>Approbation</w:t>
      </w:r>
      <w:r w:rsidRPr="00DB00E4">
        <w:rPr>
          <w:i/>
        </w:rPr>
        <w:t xml:space="preserve"> </w:t>
      </w:r>
      <w:r>
        <w:rPr>
          <w:i/>
        </w:rPr>
        <w:t>des</w:t>
      </w:r>
      <w:r w:rsidRPr="00DB00E4">
        <w:rPr>
          <w:i/>
        </w:rPr>
        <w:t xml:space="preserve"> </w:t>
      </w:r>
      <w:r>
        <w:rPr>
          <w:i/>
        </w:rPr>
        <w:t>directions</w:t>
      </w:r>
      <w:r w:rsidRPr="00DB00E4">
        <w:rPr>
          <w:i/>
        </w:rPr>
        <w:t xml:space="preserve"> </w:t>
      </w:r>
      <w:r>
        <w:rPr>
          <w:i/>
        </w:rPr>
        <w:t>des</w:t>
      </w:r>
      <w:r w:rsidRPr="00DB00E4">
        <w:rPr>
          <w:i/>
        </w:rPr>
        <w:t xml:space="preserve"> </w:t>
      </w:r>
      <w:r>
        <w:rPr>
          <w:i/>
        </w:rPr>
        <w:t>établissements</w:t>
      </w:r>
      <w:r w:rsidRPr="00DB00E4">
        <w:rPr>
          <w:i/>
        </w:rPr>
        <w:t xml:space="preserve"> </w:t>
      </w:r>
      <w:r>
        <w:rPr>
          <w:i/>
        </w:rPr>
        <w:t xml:space="preserve">concernées </w:t>
      </w:r>
      <w:r w:rsidR="009264AC">
        <w:rPr>
          <w:i/>
        </w:rPr>
        <w:t>et des autorités compétentes</w:t>
      </w:r>
    </w:p>
    <w:p w14:paraId="78C7C70B" w14:textId="1E2F8CE5" w:rsidR="009264AC" w:rsidRDefault="009264AC" w:rsidP="009264AC">
      <w:pPr>
        <w:pStyle w:val="Corpsdetexte"/>
        <w:pBdr>
          <w:top w:val="single" w:sz="4" w:space="1" w:color="auto"/>
          <w:left w:val="single" w:sz="4" w:space="4" w:color="auto"/>
          <w:bottom w:val="single" w:sz="4" w:space="1" w:color="auto"/>
          <w:right w:val="single" w:sz="4" w:space="4" w:color="auto"/>
        </w:pBdr>
        <w:spacing w:before="3"/>
      </w:pPr>
      <w:r>
        <w:t>Direction du cégep (direction ou direction adjointe des études)</w:t>
      </w:r>
    </w:p>
    <w:p w14:paraId="39CCE9DE" w14:textId="17497986"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r>
        <w:t>Nom du cégep :</w:t>
      </w:r>
    </w:p>
    <w:p w14:paraId="53760D01" w14:textId="4164170D"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r>
        <w:t>Nom</w:t>
      </w:r>
      <w:r>
        <w:rPr>
          <w:spacing w:val="-13"/>
        </w:rPr>
        <w:t xml:space="preserve"> </w:t>
      </w:r>
      <w:r>
        <w:t>et</w:t>
      </w:r>
      <w:r>
        <w:rPr>
          <w:spacing w:val="-12"/>
        </w:rPr>
        <w:t xml:space="preserve"> </w:t>
      </w:r>
      <w:r>
        <w:t>prénom</w:t>
      </w:r>
      <w:r>
        <w:rPr>
          <w:spacing w:val="-13"/>
        </w:rPr>
        <w:t xml:space="preserve"> </w:t>
      </w:r>
      <w:r>
        <w:t>:</w:t>
      </w:r>
    </w:p>
    <w:p w14:paraId="6F6915B3" w14:textId="213D0037" w:rsidR="00810E4B" w:rsidRDefault="004309B1" w:rsidP="009264AC">
      <w:pPr>
        <w:pStyle w:val="Corpsdetexte"/>
        <w:pBdr>
          <w:top w:val="single" w:sz="4" w:space="1" w:color="auto"/>
          <w:left w:val="single" w:sz="4" w:space="4" w:color="auto"/>
          <w:bottom w:val="single" w:sz="4" w:space="1" w:color="auto"/>
          <w:right w:val="single" w:sz="4" w:space="4" w:color="auto"/>
        </w:pBdr>
        <w:spacing w:before="3"/>
      </w:pPr>
      <w:r>
        <w:t>Titre :</w:t>
      </w:r>
    </w:p>
    <w:p w14:paraId="3C3DFB59" w14:textId="2FD47AD6" w:rsidR="009264AC" w:rsidRDefault="008C5F6D" w:rsidP="009264AC">
      <w:pPr>
        <w:pStyle w:val="Corpsdetexte"/>
        <w:pBdr>
          <w:top w:val="single" w:sz="4" w:space="1" w:color="auto"/>
          <w:left w:val="single" w:sz="4" w:space="4" w:color="auto"/>
          <w:bottom w:val="single" w:sz="4" w:space="1" w:color="auto"/>
          <w:right w:val="single" w:sz="4" w:space="4" w:color="auto"/>
        </w:pBdr>
        <w:spacing w:before="3"/>
      </w:pPr>
      <w:r w:rsidRPr="008C5F6D">
        <w:t>Signature</w:t>
      </w:r>
      <w:r>
        <w:t xml:space="preserve"> : </w:t>
      </w:r>
    </w:p>
    <w:p w14:paraId="05793425" w14:textId="77777777" w:rsidR="008C5F6D" w:rsidRPr="008C5F6D" w:rsidRDefault="008C5F6D" w:rsidP="009264AC">
      <w:pPr>
        <w:pStyle w:val="Corpsdetexte"/>
        <w:pBdr>
          <w:top w:val="single" w:sz="4" w:space="1" w:color="auto"/>
          <w:left w:val="single" w:sz="4" w:space="4" w:color="auto"/>
          <w:bottom w:val="single" w:sz="4" w:space="1" w:color="auto"/>
          <w:right w:val="single" w:sz="4" w:space="4" w:color="auto"/>
        </w:pBdr>
        <w:spacing w:before="3"/>
      </w:pPr>
    </w:p>
    <w:p w14:paraId="414DD452" w14:textId="77777777" w:rsidR="009264AC" w:rsidRDefault="009264AC" w:rsidP="009264AC">
      <w:pPr>
        <w:pStyle w:val="Corpsdetexte"/>
        <w:pBdr>
          <w:top w:val="single" w:sz="4" w:space="1" w:color="auto"/>
          <w:left w:val="single" w:sz="4" w:space="4" w:color="auto"/>
          <w:bottom w:val="single" w:sz="4" w:space="1" w:color="auto"/>
          <w:right w:val="single" w:sz="4" w:space="4" w:color="auto"/>
        </w:pBdr>
        <w:spacing w:before="3"/>
        <w:rPr>
          <w:i/>
          <w:sz w:val="15"/>
        </w:rPr>
      </w:pPr>
    </w:p>
    <w:p w14:paraId="2609A254" w14:textId="77777777" w:rsidR="00DB00E4" w:rsidRDefault="00DB00E4">
      <w:pPr>
        <w:rPr>
          <w:i/>
        </w:rPr>
      </w:pPr>
      <w:r>
        <w:rPr>
          <w:i/>
        </w:rPr>
        <w:br w:type="page"/>
      </w:r>
    </w:p>
    <w:p w14:paraId="2D7272E2" w14:textId="32168C1A" w:rsidR="00810E4B" w:rsidRPr="00DB00E4" w:rsidRDefault="0085510D" w:rsidP="009264AC">
      <w:pPr>
        <w:pBdr>
          <w:top w:val="single" w:sz="4" w:space="1" w:color="auto"/>
          <w:left w:val="single" w:sz="4" w:space="4" w:color="auto"/>
          <w:bottom w:val="single" w:sz="4" w:space="1" w:color="auto"/>
          <w:right w:val="single" w:sz="4" w:space="4" w:color="auto"/>
        </w:pBdr>
        <w:spacing w:before="56"/>
        <w:rPr>
          <w:iCs/>
        </w:rPr>
      </w:pPr>
      <w:r w:rsidRPr="00DB00E4">
        <w:rPr>
          <w:iCs/>
        </w:rPr>
        <w:t>Direction</w:t>
      </w:r>
      <w:r w:rsidRPr="00DB00E4">
        <w:rPr>
          <w:iCs/>
          <w:spacing w:val="-4"/>
        </w:rPr>
        <w:t xml:space="preserve"> </w:t>
      </w:r>
      <w:r w:rsidRPr="00DB00E4">
        <w:rPr>
          <w:iCs/>
        </w:rPr>
        <w:t>des</w:t>
      </w:r>
      <w:r w:rsidRPr="00DB00E4">
        <w:rPr>
          <w:iCs/>
          <w:spacing w:val="-5"/>
        </w:rPr>
        <w:t xml:space="preserve"> </w:t>
      </w:r>
      <w:r w:rsidRPr="00DB00E4">
        <w:rPr>
          <w:iCs/>
        </w:rPr>
        <w:t>universités</w:t>
      </w:r>
      <w:r w:rsidRPr="00DB00E4">
        <w:rPr>
          <w:iCs/>
          <w:spacing w:val="-5"/>
        </w:rPr>
        <w:t xml:space="preserve"> </w:t>
      </w:r>
      <w:r w:rsidRPr="00DB00E4">
        <w:rPr>
          <w:iCs/>
        </w:rPr>
        <w:t>(vice-rectorat</w:t>
      </w:r>
      <w:r w:rsidRPr="00DB00E4">
        <w:rPr>
          <w:iCs/>
          <w:spacing w:val="-7"/>
        </w:rPr>
        <w:t xml:space="preserve"> </w:t>
      </w:r>
      <w:r w:rsidRPr="00DB00E4">
        <w:rPr>
          <w:iCs/>
        </w:rPr>
        <w:t>aux</w:t>
      </w:r>
      <w:r w:rsidRPr="00DB00E4">
        <w:rPr>
          <w:iCs/>
          <w:spacing w:val="-4"/>
        </w:rPr>
        <w:t xml:space="preserve"> </w:t>
      </w:r>
      <w:r w:rsidRPr="00DB00E4">
        <w:rPr>
          <w:iCs/>
          <w:spacing w:val="-2"/>
        </w:rPr>
        <w:t>études</w:t>
      </w:r>
      <w:r w:rsidR="004309B1" w:rsidRPr="00DB00E4">
        <w:rPr>
          <w:iCs/>
          <w:spacing w:val="-2"/>
        </w:rPr>
        <w:t xml:space="preserve"> ou son représentant</w:t>
      </w:r>
      <w:r w:rsidRPr="00DB00E4">
        <w:rPr>
          <w:iCs/>
          <w:spacing w:val="-2"/>
        </w:rPr>
        <w:t>)</w:t>
      </w:r>
      <w:r w:rsidR="004309B1" w:rsidRPr="00DB00E4">
        <w:rPr>
          <w:rStyle w:val="Appelnotedebasdep"/>
          <w:iCs/>
          <w:spacing w:val="-2"/>
        </w:rPr>
        <w:footnoteReference w:id="8"/>
      </w:r>
    </w:p>
    <w:p w14:paraId="70D8EF7F" w14:textId="77777777"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r>
        <w:t>Nom du cégep :</w:t>
      </w:r>
    </w:p>
    <w:p w14:paraId="4A6B8DA9" w14:textId="2FEA0EA0"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r>
        <w:t>Nom</w:t>
      </w:r>
      <w:r>
        <w:rPr>
          <w:spacing w:val="-13"/>
        </w:rPr>
        <w:t xml:space="preserve"> </w:t>
      </w:r>
      <w:r>
        <w:t>et</w:t>
      </w:r>
      <w:r>
        <w:rPr>
          <w:spacing w:val="-12"/>
        </w:rPr>
        <w:t xml:space="preserve"> </w:t>
      </w:r>
      <w:r>
        <w:t>prénom</w:t>
      </w:r>
      <w:r>
        <w:rPr>
          <w:spacing w:val="-13"/>
        </w:rPr>
        <w:t xml:space="preserve"> </w:t>
      </w:r>
      <w:r>
        <w:t xml:space="preserve">: </w:t>
      </w:r>
    </w:p>
    <w:p w14:paraId="73A202BB" w14:textId="043B26D1"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r>
        <w:t>Titre :</w:t>
      </w:r>
    </w:p>
    <w:p w14:paraId="6C4CE2D6" w14:textId="486701BF" w:rsidR="004309B1" w:rsidRDefault="008C5F6D" w:rsidP="009264AC">
      <w:pPr>
        <w:pStyle w:val="Corpsdetexte"/>
        <w:pBdr>
          <w:top w:val="single" w:sz="4" w:space="1" w:color="auto"/>
          <w:left w:val="single" w:sz="4" w:space="4" w:color="auto"/>
          <w:bottom w:val="single" w:sz="4" w:space="1" w:color="auto"/>
          <w:right w:val="single" w:sz="4" w:space="4" w:color="auto"/>
        </w:pBdr>
        <w:spacing w:before="3"/>
      </w:pPr>
      <w:r>
        <w:t>Signature :</w:t>
      </w:r>
    </w:p>
    <w:p w14:paraId="29541C4E" w14:textId="77777777" w:rsidR="009264AC" w:rsidRDefault="009264AC" w:rsidP="009264AC">
      <w:pPr>
        <w:pStyle w:val="Corpsdetexte"/>
        <w:pBdr>
          <w:top w:val="single" w:sz="4" w:space="1" w:color="auto"/>
          <w:left w:val="single" w:sz="4" w:space="4" w:color="auto"/>
          <w:bottom w:val="single" w:sz="4" w:space="1" w:color="auto"/>
          <w:right w:val="single" w:sz="4" w:space="4" w:color="auto"/>
        </w:pBdr>
        <w:spacing w:before="3"/>
      </w:pPr>
    </w:p>
    <w:p w14:paraId="4FD5E6B4" w14:textId="77777777" w:rsidR="004309B1" w:rsidRDefault="004309B1" w:rsidP="009264AC">
      <w:pPr>
        <w:pStyle w:val="Corpsdetexte"/>
        <w:pBdr>
          <w:top w:val="single" w:sz="4" w:space="1" w:color="auto"/>
          <w:left w:val="single" w:sz="4" w:space="4" w:color="auto"/>
          <w:bottom w:val="single" w:sz="4" w:space="1" w:color="auto"/>
          <w:right w:val="single" w:sz="4" w:space="4" w:color="auto"/>
        </w:pBdr>
        <w:spacing w:before="21"/>
      </w:pPr>
      <w:r>
        <w:t>Lettre</w:t>
      </w:r>
      <w:r>
        <w:rPr>
          <w:spacing w:val="-5"/>
        </w:rPr>
        <w:t xml:space="preserve"> </w:t>
      </w:r>
      <w:r>
        <w:t>d’intention</w:t>
      </w:r>
      <w:r>
        <w:rPr>
          <w:spacing w:val="-6"/>
        </w:rPr>
        <w:t xml:space="preserve"> </w:t>
      </w:r>
      <w:r>
        <w:t>du</w:t>
      </w:r>
      <w:r>
        <w:rPr>
          <w:spacing w:val="-5"/>
        </w:rPr>
        <w:t xml:space="preserve"> </w:t>
      </w:r>
      <w:r>
        <w:t>partenaire</w:t>
      </w:r>
      <w:r>
        <w:rPr>
          <w:spacing w:val="-5"/>
        </w:rPr>
        <w:t xml:space="preserve"> </w:t>
      </w:r>
      <w:r>
        <w:t>externe,</w:t>
      </w:r>
      <w:r>
        <w:rPr>
          <w:spacing w:val="-2"/>
        </w:rPr>
        <w:t xml:space="preserve"> </w:t>
      </w:r>
      <w:r>
        <w:t>le</w:t>
      </w:r>
      <w:r>
        <w:rPr>
          <w:spacing w:val="-5"/>
        </w:rPr>
        <w:t xml:space="preserve"> </w:t>
      </w:r>
      <w:r>
        <w:t>cas</w:t>
      </w:r>
      <w:r>
        <w:rPr>
          <w:spacing w:val="-4"/>
        </w:rPr>
        <w:t xml:space="preserve"> </w:t>
      </w:r>
      <w:r>
        <w:rPr>
          <w:spacing w:val="-2"/>
        </w:rPr>
        <w:t>échéant</w:t>
      </w:r>
    </w:p>
    <w:p w14:paraId="0FBBC93A" w14:textId="1ACEB5A7" w:rsidR="004309B1" w:rsidRDefault="004309B1" w:rsidP="009264AC">
      <w:pPr>
        <w:pStyle w:val="Corpsdetexte"/>
        <w:pBdr>
          <w:top w:val="single" w:sz="4" w:space="1" w:color="auto"/>
          <w:left w:val="single" w:sz="4" w:space="4" w:color="auto"/>
          <w:bottom w:val="single" w:sz="4" w:space="1" w:color="auto"/>
          <w:right w:val="single" w:sz="4" w:space="4" w:color="auto"/>
        </w:pBdr>
        <w:spacing w:before="3"/>
      </w:pPr>
    </w:p>
    <w:p w14:paraId="068AC110" w14:textId="77777777" w:rsidR="009264AC" w:rsidRDefault="009264AC" w:rsidP="009264AC">
      <w:pPr>
        <w:pStyle w:val="Corpsdetexte"/>
        <w:pBdr>
          <w:top w:val="single" w:sz="4" w:space="1" w:color="auto"/>
          <w:left w:val="single" w:sz="4" w:space="4" w:color="auto"/>
          <w:bottom w:val="single" w:sz="4" w:space="1" w:color="auto"/>
          <w:right w:val="single" w:sz="4" w:space="4" w:color="auto"/>
        </w:pBdr>
        <w:spacing w:before="3"/>
      </w:pPr>
    </w:p>
    <w:p w14:paraId="22696005" w14:textId="3F955192" w:rsidR="00DB00E4" w:rsidRPr="00DB00E4" w:rsidRDefault="00DB00E4" w:rsidP="004309B1">
      <w:pPr>
        <w:pStyle w:val="Corpsdetexte"/>
        <w:spacing w:before="3"/>
        <w:rPr>
          <w:iCs/>
          <w:sz w:val="20"/>
          <w:szCs w:val="20"/>
        </w:rPr>
      </w:pPr>
    </w:p>
    <w:p w14:paraId="5E6718E4" w14:textId="3432CE47" w:rsidR="00DB00E4" w:rsidRPr="00DB00E4" w:rsidRDefault="00DB00E4" w:rsidP="004309B1">
      <w:pPr>
        <w:pStyle w:val="Corpsdetexte"/>
        <w:spacing w:before="3"/>
        <w:rPr>
          <w:iCs/>
          <w:sz w:val="20"/>
          <w:szCs w:val="20"/>
        </w:rPr>
      </w:pPr>
    </w:p>
    <w:p w14:paraId="1C203F67" w14:textId="54E6F02A" w:rsidR="00DB00E4" w:rsidRDefault="00DB00E4">
      <w:pPr>
        <w:rPr>
          <w:iCs/>
          <w:sz w:val="20"/>
          <w:szCs w:val="20"/>
        </w:rPr>
      </w:pPr>
      <w:r>
        <w:rPr>
          <w:iCs/>
          <w:sz w:val="20"/>
          <w:szCs w:val="20"/>
        </w:rPr>
        <w:br w:type="page"/>
      </w:r>
    </w:p>
    <w:p w14:paraId="3A986655" w14:textId="5356D091" w:rsidR="00DB00E4" w:rsidRPr="00F65AD4" w:rsidRDefault="00DB00E4" w:rsidP="004309B1">
      <w:pPr>
        <w:pStyle w:val="Corpsdetexte"/>
        <w:spacing w:before="3"/>
        <w:rPr>
          <w:b/>
          <w:bCs/>
          <w:iCs/>
          <w:sz w:val="24"/>
          <w:szCs w:val="24"/>
        </w:rPr>
      </w:pPr>
      <w:r w:rsidRPr="00F65AD4">
        <w:rPr>
          <w:b/>
          <w:bCs/>
          <w:iCs/>
          <w:sz w:val="24"/>
          <w:szCs w:val="24"/>
        </w:rPr>
        <w:t>Bibliographie sommaire</w:t>
      </w:r>
    </w:p>
    <w:p w14:paraId="448C1F58" w14:textId="4E9B568C" w:rsidR="00DB00E4" w:rsidRDefault="00DB00E4" w:rsidP="004309B1">
      <w:pPr>
        <w:pStyle w:val="Corpsdetexte"/>
        <w:spacing w:before="3"/>
        <w:rPr>
          <w:iCs/>
          <w:sz w:val="20"/>
          <w:szCs w:val="20"/>
        </w:rPr>
      </w:pPr>
    </w:p>
    <w:p w14:paraId="3854220F" w14:textId="1E8C5CCE" w:rsidR="00DB00E4" w:rsidRPr="00F65AD4" w:rsidRDefault="008C5F6D" w:rsidP="004309B1">
      <w:pPr>
        <w:pStyle w:val="Corpsdetexte"/>
        <w:spacing w:before="3"/>
        <w:rPr>
          <w:b/>
          <w:bCs/>
          <w:iCs/>
          <w:sz w:val="20"/>
          <w:szCs w:val="20"/>
        </w:rPr>
      </w:pPr>
      <w:r>
        <w:rPr>
          <w:b/>
          <w:bCs/>
          <w:iCs/>
          <w:sz w:val="20"/>
          <w:szCs w:val="20"/>
        </w:rPr>
        <w:t>Quelques o</w:t>
      </w:r>
      <w:r w:rsidR="00DB00E4" w:rsidRPr="00F65AD4">
        <w:rPr>
          <w:b/>
          <w:bCs/>
          <w:iCs/>
          <w:sz w:val="20"/>
          <w:szCs w:val="20"/>
        </w:rPr>
        <w:t>uvrages de référence en méthodologie de recherche participative</w:t>
      </w:r>
    </w:p>
    <w:p w14:paraId="0A8F2298" w14:textId="65D088F0" w:rsidR="00DB00E4" w:rsidRDefault="00DB00E4" w:rsidP="004309B1">
      <w:pPr>
        <w:pStyle w:val="Corpsdetexte"/>
        <w:spacing w:before="3"/>
        <w:rPr>
          <w:iCs/>
          <w:sz w:val="20"/>
          <w:szCs w:val="20"/>
        </w:rPr>
      </w:pPr>
    </w:p>
    <w:p w14:paraId="6B38C6AB" w14:textId="75EC0AB6" w:rsidR="00DB00E4" w:rsidRDefault="00DB00E4" w:rsidP="00DB00E4">
      <w:r>
        <w:t xml:space="preserve">Lehrer, Judith et al. (sous la direction). 2021. </w:t>
      </w:r>
      <w:r w:rsidRPr="00833AA9">
        <w:rPr>
          <w:i/>
          <w:iCs/>
        </w:rPr>
        <w:t>La recherche en éducation à la petite enfance, origines, méthodes et applications</w:t>
      </w:r>
      <w:r>
        <w:t>. Collection Éducation à la petite enfance, Montréal, Presse de l’université du Québec, 723 p.</w:t>
      </w:r>
    </w:p>
    <w:p w14:paraId="0C2245EB" w14:textId="1E2DD4B0" w:rsidR="00DB00E4" w:rsidRDefault="00DB00E4" w:rsidP="004309B1">
      <w:pPr>
        <w:pStyle w:val="Corpsdetexte"/>
        <w:spacing w:before="3"/>
        <w:rPr>
          <w:iCs/>
          <w:sz w:val="20"/>
          <w:szCs w:val="20"/>
        </w:rPr>
      </w:pPr>
    </w:p>
    <w:p w14:paraId="5F4528F2" w14:textId="5A93411C" w:rsidR="00F65AD4" w:rsidRPr="00536F47" w:rsidRDefault="00F65AD4" w:rsidP="004309B1">
      <w:pPr>
        <w:pStyle w:val="Corpsdetexte"/>
        <w:spacing w:before="3"/>
        <w:rPr>
          <w:iCs/>
        </w:rPr>
      </w:pPr>
      <w:r w:rsidRPr="00536F47">
        <w:rPr>
          <w:iCs/>
        </w:rPr>
        <w:t xml:space="preserve">Bourgeois, Isabelle, dir. 2021. </w:t>
      </w:r>
      <w:r w:rsidRPr="00536F47">
        <w:rPr>
          <w:i/>
        </w:rPr>
        <w:t>Recherche sociale, de la problématique à la collecte de données</w:t>
      </w:r>
      <w:r w:rsidRPr="00536F47">
        <w:rPr>
          <w:iCs/>
        </w:rPr>
        <w:t>. 7</w:t>
      </w:r>
      <w:r w:rsidRPr="00536F47">
        <w:rPr>
          <w:iCs/>
          <w:vertAlign w:val="superscript"/>
        </w:rPr>
        <w:t>e</w:t>
      </w:r>
      <w:r w:rsidRPr="00536F47">
        <w:rPr>
          <w:iCs/>
        </w:rPr>
        <w:t xml:space="preserve"> édition, Québec, Presses de l’Université du Québec, 560 p. </w:t>
      </w:r>
    </w:p>
    <w:p w14:paraId="7BCFFB83" w14:textId="5E35A7E3" w:rsidR="00F65AD4" w:rsidRDefault="00F65AD4" w:rsidP="004309B1">
      <w:pPr>
        <w:pStyle w:val="Corpsdetexte"/>
        <w:spacing w:before="3"/>
        <w:rPr>
          <w:iCs/>
          <w:sz w:val="20"/>
          <w:szCs w:val="20"/>
        </w:rPr>
      </w:pPr>
    </w:p>
    <w:p w14:paraId="4B768BB4" w14:textId="259A5E55" w:rsidR="00F65AD4" w:rsidRPr="00536F47" w:rsidRDefault="00F65AD4" w:rsidP="004309B1">
      <w:pPr>
        <w:pStyle w:val="Corpsdetexte"/>
        <w:spacing w:before="3"/>
        <w:rPr>
          <w:iCs/>
        </w:rPr>
      </w:pPr>
      <w:r w:rsidRPr="00536F47">
        <w:rPr>
          <w:iCs/>
        </w:rPr>
        <w:t xml:space="preserve">Thierry Karsenti et L. Savoie-Zajc, dir. 2018. </w:t>
      </w:r>
      <w:r w:rsidRPr="00536F47">
        <w:rPr>
          <w:i/>
        </w:rPr>
        <w:t>La recherche en éducation, étapes et approches</w:t>
      </w:r>
      <w:r w:rsidRPr="00536F47">
        <w:rPr>
          <w:iCs/>
        </w:rPr>
        <w:t>. 4</w:t>
      </w:r>
      <w:r w:rsidRPr="00536F47">
        <w:rPr>
          <w:iCs/>
          <w:vertAlign w:val="superscript"/>
        </w:rPr>
        <w:t>e</w:t>
      </w:r>
      <w:r w:rsidRPr="00536F47">
        <w:rPr>
          <w:iCs/>
        </w:rPr>
        <w:t xml:space="preserve"> édition, Montréal, Presses de l’université de Montréal. 456 p. </w:t>
      </w:r>
    </w:p>
    <w:p w14:paraId="59442D9E" w14:textId="77777777" w:rsidR="00F65AD4" w:rsidRDefault="00F65AD4" w:rsidP="004309B1">
      <w:pPr>
        <w:pStyle w:val="Corpsdetexte"/>
        <w:spacing w:before="3"/>
        <w:rPr>
          <w:iCs/>
          <w:sz w:val="20"/>
          <w:szCs w:val="20"/>
        </w:rPr>
      </w:pPr>
    </w:p>
    <w:p w14:paraId="0DA761E2" w14:textId="10BBA3DC" w:rsidR="00DB00E4" w:rsidRPr="00F65AD4" w:rsidRDefault="008C5F6D" w:rsidP="004309B1">
      <w:pPr>
        <w:pStyle w:val="Corpsdetexte"/>
        <w:spacing w:before="3"/>
        <w:rPr>
          <w:b/>
          <w:bCs/>
          <w:iCs/>
          <w:sz w:val="20"/>
          <w:szCs w:val="20"/>
        </w:rPr>
      </w:pPr>
      <w:r>
        <w:rPr>
          <w:b/>
          <w:bCs/>
          <w:iCs/>
          <w:sz w:val="20"/>
          <w:szCs w:val="20"/>
        </w:rPr>
        <w:t>Quelques o</w:t>
      </w:r>
      <w:r w:rsidR="00DB00E4" w:rsidRPr="00F65AD4">
        <w:rPr>
          <w:b/>
          <w:bCs/>
          <w:iCs/>
          <w:sz w:val="20"/>
          <w:szCs w:val="20"/>
        </w:rPr>
        <w:t>uvrages de référence récents en petite enfance</w:t>
      </w:r>
    </w:p>
    <w:p w14:paraId="142658EA" w14:textId="77777777" w:rsidR="00F65AD4" w:rsidRDefault="00F65AD4" w:rsidP="00DF6289"/>
    <w:p w14:paraId="2AF26DFA" w14:textId="43B1B981" w:rsidR="00DF6289" w:rsidRDefault="00DF6289" w:rsidP="00DF6289">
      <w:r>
        <w:t xml:space="preserve">Bouchard, Caroline dir. 2019. </w:t>
      </w:r>
      <w:r w:rsidRPr="00E67299">
        <w:rPr>
          <w:i/>
          <w:iCs/>
        </w:rPr>
        <w:t>Le développement global de l’enfant de 0 à 6 ans en contextes éducatifs.</w:t>
      </w:r>
      <w:r>
        <w:t xml:space="preserve"> Montréal, Presses de l’université du Québec, 516 p. </w:t>
      </w:r>
    </w:p>
    <w:p w14:paraId="2D747C37" w14:textId="77777777" w:rsidR="00F65AD4" w:rsidRDefault="00F65AD4" w:rsidP="00DF6289"/>
    <w:p w14:paraId="20B3B394" w14:textId="77777777" w:rsidR="0085510D" w:rsidRDefault="0085510D" w:rsidP="0085510D">
      <w:r>
        <w:t xml:space="preserve">Charron, Annie dir. 2021. </w:t>
      </w:r>
      <w:r w:rsidRPr="00E67299">
        <w:rPr>
          <w:i/>
          <w:iCs/>
        </w:rPr>
        <w:t>L’éducation préscolaire au Québec, fondements théoriques et pédagogiques.</w:t>
      </w:r>
      <w:r>
        <w:t xml:space="preserve"> Montréal, Presses de l’université du Québec, 320 pages.</w:t>
      </w:r>
    </w:p>
    <w:p w14:paraId="28FD06D0" w14:textId="0DFB2F6F" w:rsidR="0085510D" w:rsidRDefault="0085510D" w:rsidP="0085510D">
      <w:pPr>
        <w:pStyle w:val="Corpsdetexte"/>
        <w:spacing w:before="3"/>
        <w:rPr>
          <w:iCs/>
          <w:sz w:val="20"/>
          <w:szCs w:val="20"/>
        </w:rPr>
      </w:pPr>
      <w:r>
        <w:rPr>
          <w:iCs/>
          <w:sz w:val="20"/>
          <w:szCs w:val="20"/>
        </w:rPr>
        <w:t xml:space="preserve">Québec. 2021. </w:t>
      </w:r>
    </w:p>
    <w:p w14:paraId="78576EF1" w14:textId="77777777" w:rsidR="0085510D" w:rsidRDefault="0085510D" w:rsidP="0085510D">
      <w:pPr>
        <w:pStyle w:val="Corpsdetexte"/>
        <w:spacing w:before="3"/>
        <w:rPr>
          <w:iCs/>
          <w:sz w:val="20"/>
          <w:szCs w:val="20"/>
        </w:rPr>
      </w:pPr>
    </w:p>
    <w:p w14:paraId="0DD98A6C" w14:textId="68CE15BB" w:rsidR="00F65AD4" w:rsidRDefault="00F65AD4" w:rsidP="00F65AD4">
      <w:r>
        <w:t xml:space="preserve">Famille Québec. 2021. </w:t>
      </w:r>
      <w:r w:rsidRPr="00DF6289">
        <w:rPr>
          <w:i/>
          <w:iCs/>
        </w:rPr>
        <w:t>Référentiel de compétences des éducatrices et des éducateurs de la petite enfance</w:t>
      </w:r>
      <w:r>
        <w:t xml:space="preserve">. Québec, Publication du Québec, 65 p. </w:t>
      </w:r>
    </w:p>
    <w:p w14:paraId="603B1894" w14:textId="77777777" w:rsidR="00F65AD4" w:rsidRDefault="00F65AD4" w:rsidP="00F65AD4">
      <w:pPr>
        <w:pStyle w:val="Corpsdetexte"/>
        <w:spacing w:before="3"/>
        <w:rPr>
          <w:iCs/>
          <w:sz w:val="20"/>
          <w:szCs w:val="20"/>
        </w:rPr>
      </w:pPr>
    </w:p>
    <w:p w14:paraId="3F57242E" w14:textId="77777777" w:rsidR="00DF6289" w:rsidRDefault="00DF6289" w:rsidP="00DF6289">
      <w:r>
        <w:t xml:space="preserve">Gaudreau, Nancy, dir. 2021. </w:t>
      </w:r>
      <w:r w:rsidRPr="00C23AC1">
        <w:rPr>
          <w:i/>
          <w:iCs/>
        </w:rPr>
        <w:t>Le développement professionnel en milieu éducatif</w:t>
      </w:r>
      <w:r>
        <w:rPr>
          <w:i/>
          <w:iCs/>
        </w:rPr>
        <w:t>,</w:t>
      </w:r>
      <w:r w:rsidRPr="00C23AC1">
        <w:rPr>
          <w:i/>
          <w:iCs/>
        </w:rPr>
        <w:t xml:space="preserve"> des pratiques favorisant la réussite et le bien-être</w:t>
      </w:r>
      <w:r>
        <w:t>. Montréal, Presses de l’université du Québec, 334 p.</w:t>
      </w:r>
    </w:p>
    <w:p w14:paraId="54794FA9" w14:textId="016D64E6" w:rsidR="00DB00E4" w:rsidRDefault="00DB00E4" w:rsidP="004309B1">
      <w:pPr>
        <w:pStyle w:val="Corpsdetexte"/>
        <w:spacing w:before="3"/>
        <w:rPr>
          <w:iCs/>
          <w:sz w:val="20"/>
          <w:szCs w:val="20"/>
        </w:rPr>
      </w:pPr>
    </w:p>
    <w:p w14:paraId="4AD359F6" w14:textId="562AE1C5" w:rsidR="00DF6289" w:rsidRDefault="00DB00E4" w:rsidP="00DB00E4">
      <w:r>
        <w:t>Q</w:t>
      </w:r>
      <w:r w:rsidR="00F65AD4">
        <w:t>uébec</w:t>
      </w:r>
      <w:r>
        <w:t xml:space="preserve">. 2019. </w:t>
      </w:r>
      <w:r w:rsidRPr="002510F6">
        <w:rPr>
          <w:i/>
          <w:iCs/>
        </w:rPr>
        <w:t>Accueillir la petite enfance, programme éducatif pour les services de garde éducatifs à l’enfance</w:t>
      </w:r>
      <w:r>
        <w:t>. 3ème édition, Québec, Publications du Québec, 204 pages. Consulté en ligne en octobre 2021.</w:t>
      </w:r>
    </w:p>
    <w:p w14:paraId="46243402" w14:textId="77777777" w:rsidR="00F65AD4" w:rsidRDefault="00F65AD4" w:rsidP="00DB00E4"/>
    <w:p w14:paraId="7AAEDD58" w14:textId="1EC581E7" w:rsidR="00DB00E4" w:rsidRPr="0085510D" w:rsidRDefault="008C5F6D" w:rsidP="004309B1">
      <w:pPr>
        <w:pStyle w:val="Corpsdetexte"/>
        <w:spacing w:before="3"/>
        <w:rPr>
          <w:b/>
          <w:bCs/>
          <w:iCs/>
          <w:sz w:val="20"/>
          <w:szCs w:val="20"/>
        </w:rPr>
      </w:pPr>
      <w:r>
        <w:rPr>
          <w:b/>
          <w:bCs/>
          <w:iCs/>
          <w:sz w:val="20"/>
          <w:szCs w:val="20"/>
        </w:rPr>
        <w:t>Quelques r</w:t>
      </w:r>
      <w:r w:rsidR="00DB00E4" w:rsidRPr="0085510D">
        <w:rPr>
          <w:b/>
          <w:bCs/>
          <w:iCs/>
          <w:sz w:val="20"/>
          <w:szCs w:val="20"/>
        </w:rPr>
        <w:t>essources numériques</w:t>
      </w:r>
      <w:r w:rsidR="0085510D">
        <w:rPr>
          <w:rStyle w:val="Appelnotedebasdep"/>
          <w:b/>
          <w:bCs/>
          <w:iCs/>
          <w:sz w:val="20"/>
          <w:szCs w:val="20"/>
        </w:rPr>
        <w:footnoteReference w:id="9"/>
      </w:r>
    </w:p>
    <w:p w14:paraId="10146480" w14:textId="02D89091" w:rsidR="00DB00E4" w:rsidRDefault="00DB00E4" w:rsidP="004309B1">
      <w:pPr>
        <w:pStyle w:val="Corpsdetexte"/>
        <w:spacing w:before="3"/>
        <w:rPr>
          <w:iCs/>
          <w:sz w:val="20"/>
          <w:szCs w:val="20"/>
        </w:rPr>
      </w:pPr>
    </w:p>
    <w:p w14:paraId="492EAC05" w14:textId="69DCA639" w:rsidR="00560182" w:rsidRDefault="00560182" w:rsidP="004309B1">
      <w:pPr>
        <w:pStyle w:val="Corpsdetexte"/>
        <w:spacing w:before="3"/>
        <w:rPr>
          <w:iCs/>
          <w:sz w:val="20"/>
          <w:szCs w:val="20"/>
        </w:rPr>
      </w:pPr>
      <w:r w:rsidRPr="0085510D">
        <w:rPr>
          <w:i/>
          <w:sz w:val="20"/>
          <w:szCs w:val="20"/>
        </w:rPr>
        <w:t>Projet Alex, un cadre de référence pour soutenir l’éducation par la nature</w:t>
      </w:r>
      <w:r>
        <w:rPr>
          <w:iCs/>
          <w:sz w:val="20"/>
          <w:szCs w:val="20"/>
        </w:rPr>
        <w:t xml:space="preserve">. </w:t>
      </w:r>
      <w:hyperlink r:id="rId17" w:history="1">
        <w:r w:rsidR="0085510D" w:rsidRPr="0063761C">
          <w:rPr>
            <w:rStyle w:val="Lienhypertexte"/>
            <w:iCs/>
            <w:sz w:val="20"/>
            <w:szCs w:val="20"/>
          </w:rPr>
          <w:t>https://tout-petits.org/actualites/2021/un-cadre-de-reference-pour-soutenir-l-education-par-la-nature/</w:t>
        </w:r>
      </w:hyperlink>
    </w:p>
    <w:p w14:paraId="2F829B10" w14:textId="77777777" w:rsidR="0085510D" w:rsidRDefault="0085510D" w:rsidP="004309B1">
      <w:pPr>
        <w:pStyle w:val="Corpsdetexte"/>
        <w:spacing w:before="3"/>
        <w:rPr>
          <w:iCs/>
          <w:sz w:val="20"/>
          <w:szCs w:val="20"/>
        </w:rPr>
      </w:pPr>
    </w:p>
    <w:p w14:paraId="7F466F39" w14:textId="4ADB69B1" w:rsidR="00560182" w:rsidRDefault="00560182" w:rsidP="004309B1">
      <w:pPr>
        <w:pStyle w:val="Corpsdetexte"/>
        <w:spacing w:before="3"/>
        <w:rPr>
          <w:iCs/>
          <w:sz w:val="20"/>
          <w:szCs w:val="20"/>
        </w:rPr>
      </w:pPr>
      <w:r w:rsidRPr="0085510D">
        <w:rPr>
          <w:i/>
          <w:sz w:val="20"/>
          <w:szCs w:val="20"/>
        </w:rPr>
        <w:t>Qualité des contextes éducatifs de la petite enfance</w:t>
      </w:r>
      <w:r>
        <w:rPr>
          <w:iCs/>
          <w:sz w:val="20"/>
          <w:szCs w:val="20"/>
        </w:rPr>
        <w:t xml:space="preserve">. </w:t>
      </w:r>
      <w:hyperlink r:id="rId18" w:history="1">
        <w:r w:rsidRPr="0063761C">
          <w:rPr>
            <w:rStyle w:val="Lienhypertexte"/>
            <w:iCs/>
            <w:sz w:val="20"/>
            <w:szCs w:val="20"/>
          </w:rPr>
          <w:t>https://qualitepetiteenfance.uqam.ca/</w:t>
        </w:r>
      </w:hyperlink>
    </w:p>
    <w:p w14:paraId="3B2AD917" w14:textId="77777777" w:rsidR="00560182" w:rsidRPr="00560182" w:rsidRDefault="00560182" w:rsidP="0085510D"/>
    <w:p w14:paraId="7D9F7825" w14:textId="02FDC9D6" w:rsidR="00DB00E4" w:rsidRDefault="00560182" w:rsidP="004309B1">
      <w:pPr>
        <w:pStyle w:val="Corpsdetexte"/>
        <w:spacing w:before="3"/>
        <w:rPr>
          <w:iCs/>
          <w:sz w:val="20"/>
          <w:szCs w:val="20"/>
        </w:rPr>
      </w:pPr>
      <w:r w:rsidRPr="0085510D">
        <w:rPr>
          <w:i/>
          <w:sz w:val="20"/>
          <w:szCs w:val="20"/>
        </w:rPr>
        <w:t>Carrefour national en éducation de la petite enfance</w:t>
      </w:r>
      <w:r>
        <w:rPr>
          <w:iCs/>
          <w:sz w:val="20"/>
          <w:szCs w:val="20"/>
        </w:rPr>
        <w:t xml:space="preserve">. </w:t>
      </w:r>
      <w:hyperlink r:id="rId19" w:history="1">
        <w:r w:rsidRPr="0063761C">
          <w:rPr>
            <w:rStyle w:val="Lienhypertexte"/>
            <w:iCs/>
            <w:sz w:val="20"/>
            <w:szCs w:val="20"/>
          </w:rPr>
          <w:t>https://oraprdnt.uqtr.uquebec.ca/pls/public/gscw031?owa_no_site=2855</w:t>
        </w:r>
      </w:hyperlink>
    </w:p>
    <w:p w14:paraId="73DA5E12" w14:textId="7E85841D" w:rsidR="00560182" w:rsidRDefault="00560182" w:rsidP="004309B1">
      <w:pPr>
        <w:pStyle w:val="Corpsdetexte"/>
        <w:spacing w:before="3"/>
        <w:rPr>
          <w:iCs/>
          <w:sz w:val="20"/>
          <w:szCs w:val="20"/>
        </w:rPr>
      </w:pPr>
    </w:p>
    <w:p w14:paraId="632A3762" w14:textId="08D31B85" w:rsidR="00560182" w:rsidRDefault="00560182" w:rsidP="004309B1">
      <w:pPr>
        <w:pStyle w:val="Corpsdetexte"/>
        <w:spacing w:before="3"/>
        <w:rPr>
          <w:iCs/>
          <w:sz w:val="20"/>
          <w:szCs w:val="20"/>
        </w:rPr>
      </w:pPr>
      <w:r w:rsidRPr="0085510D">
        <w:rPr>
          <w:i/>
          <w:sz w:val="20"/>
          <w:szCs w:val="20"/>
        </w:rPr>
        <w:t>Centre d’études interdisciplinaires sur le développement de l’enfant et la famille</w:t>
      </w:r>
      <w:r>
        <w:rPr>
          <w:iCs/>
          <w:sz w:val="20"/>
          <w:szCs w:val="20"/>
        </w:rPr>
        <w:t xml:space="preserve">. </w:t>
      </w:r>
      <w:hyperlink r:id="rId20" w:history="1">
        <w:r w:rsidRPr="0063761C">
          <w:rPr>
            <w:rStyle w:val="Lienhypertexte"/>
            <w:iCs/>
            <w:sz w:val="20"/>
            <w:szCs w:val="20"/>
          </w:rPr>
          <w:t>https://oraprdnt.uqtr.uquebec.ca/pls/public/gscw031?owa_no_site=1910</w:t>
        </w:r>
      </w:hyperlink>
    </w:p>
    <w:p w14:paraId="77832FAE" w14:textId="444CF1FB" w:rsidR="00DB00E4" w:rsidRPr="00DB00E4" w:rsidRDefault="00DB00E4" w:rsidP="004309B1">
      <w:pPr>
        <w:pStyle w:val="Corpsdetexte"/>
        <w:spacing w:before="3"/>
        <w:rPr>
          <w:iCs/>
          <w:sz w:val="20"/>
          <w:szCs w:val="20"/>
        </w:rPr>
      </w:pPr>
    </w:p>
    <w:sectPr w:rsidR="00DB00E4" w:rsidRPr="00DB00E4" w:rsidSect="004309B1">
      <w:pgSz w:w="12240" w:h="15840"/>
      <w:pgMar w:top="1400" w:right="1750" w:bottom="1160" w:left="1701"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70D1" w14:textId="77777777" w:rsidR="00BE0905" w:rsidRDefault="00BE0905">
      <w:r>
        <w:separator/>
      </w:r>
    </w:p>
  </w:endnote>
  <w:endnote w:type="continuationSeparator" w:id="0">
    <w:p w14:paraId="09A38A06" w14:textId="77777777" w:rsidR="00BE0905" w:rsidRDefault="00BE0905">
      <w:r>
        <w:continuationSeparator/>
      </w:r>
    </w:p>
  </w:endnote>
  <w:endnote w:type="continuationNotice" w:id="1">
    <w:p w14:paraId="37247891" w14:textId="77777777" w:rsidR="00BE0905" w:rsidRDefault="00BE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E1EC" w14:textId="77777777" w:rsidR="00810E4B" w:rsidRDefault="0085510D">
    <w:pPr>
      <w:pStyle w:val="Corpsdetexte"/>
      <w:spacing w:line="14" w:lineRule="auto"/>
      <w:rPr>
        <w:sz w:val="20"/>
      </w:rPr>
    </w:pPr>
    <w:r>
      <w:rPr>
        <w:noProof/>
      </w:rPr>
      <w:drawing>
        <wp:anchor distT="0" distB="0" distL="0" distR="0" simplePos="0" relativeHeight="251658240" behindDoc="1" locked="0" layoutInCell="1" allowOverlap="1" wp14:anchorId="6D42DC64" wp14:editId="390DEC5A">
          <wp:simplePos x="0" y="0"/>
          <wp:positionH relativeFrom="page">
            <wp:posOffset>1149082</wp:posOffset>
          </wp:positionH>
          <wp:positionV relativeFrom="page">
            <wp:posOffset>9313202</wp:posOffset>
          </wp:positionV>
          <wp:extent cx="967074" cy="29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967074" cy="292370"/>
                  </a:xfrm>
                  <a:prstGeom prst="rect">
                    <a:avLst/>
                  </a:prstGeom>
                </pic:spPr>
              </pic:pic>
            </a:graphicData>
          </a:graphic>
        </wp:anchor>
      </w:drawing>
    </w:r>
    <w:r w:rsidR="00BE0905">
      <w:pict w14:anchorId="663114A1">
        <v:shapetype id="_x0000_t202" coordsize="21600,21600" o:spt="202" path="m,l,21600r21600,l21600,xe">
          <v:stroke joinstyle="miter"/>
          <v:path gradientshapeok="t" o:connecttype="rect"/>
        </v:shapetype>
        <v:shape id="docshape4" o:spid="_x0000_s2049" type="#_x0000_t202" style="position:absolute;margin-left:507.95pt;margin-top:744.55pt;width:18.05pt;height:13.05pt;z-index:-251658239;mso-position-horizontal-relative:page;mso-position-vertical-relative:page" filled="f" stroked="f">
          <v:textbox style="mso-next-textbox:#docshape4" inset="0,0,0,0">
            <w:txbxContent>
              <w:p w14:paraId="2D1FD0B5" w14:textId="77777777" w:rsidR="00810E4B" w:rsidRDefault="0085510D">
                <w:pPr>
                  <w:pStyle w:val="Corpsdetexte"/>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B916" w14:textId="77777777" w:rsidR="00BE0905" w:rsidRDefault="00BE0905">
      <w:r>
        <w:separator/>
      </w:r>
    </w:p>
  </w:footnote>
  <w:footnote w:type="continuationSeparator" w:id="0">
    <w:p w14:paraId="3D9950E1" w14:textId="77777777" w:rsidR="00BE0905" w:rsidRDefault="00BE0905">
      <w:r>
        <w:continuationSeparator/>
      </w:r>
    </w:p>
  </w:footnote>
  <w:footnote w:type="continuationNotice" w:id="1">
    <w:p w14:paraId="2017F28E" w14:textId="77777777" w:rsidR="00BE0905" w:rsidRDefault="00BE0905"/>
  </w:footnote>
  <w:footnote w:id="2">
    <w:p w14:paraId="373016E0" w14:textId="3E4435A3" w:rsidR="00616EDD" w:rsidRPr="00616EDD" w:rsidRDefault="00616EDD">
      <w:pPr>
        <w:pStyle w:val="Notedebasdepage"/>
        <w:rPr>
          <w:sz w:val="18"/>
          <w:szCs w:val="18"/>
        </w:rPr>
      </w:pPr>
      <w:r w:rsidRPr="00616EDD">
        <w:rPr>
          <w:rStyle w:val="Appelnotedebasdep"/>
          <w:sz w:val="18"/>
          <w:szCs w:val="18"/>
        </w:rPr>
        <w:footnoteRef/>
      </w:r>
      <w:r w:rsidRPr="00616EDD">
        <w:rPr>
          <w:sz w:val="18"/>
          <w:szCs w:val="18"/>
        </w:rPr>
        <w:t xml:space="preserve"> LEHRER, Joanne et al. (dir.) 2021. </w:t>
      </w:r>
      <w:r w:rsidRPr="00616EDD">
        <w:rPr>
          <w:i/>
          <w:sz w:val="18"/>
          <w:szCs w:val="18"/>
        </w:rPr>
        <w:t>La recherche en éducation à la petite enfance, origines, méthodes et applications</w:t>
      </w:r>
      <w:r w:rsidRPr="00616EDD">
        <w:rPr>
          <w:sz w:val="18"/>
          <w:szCs w:val="18"/>
        </w:rPr>
        <w:t>. Collection</w:t>
      </w:r>
      <w:r w:rsidRPr="00616EDD">
        <w:rPr>
          <w:spacing w:val="-10"/>
          <w:sz w:val="18"/>
          <w:szCs w:val="18"/>
        </w:rPr>
        <w:t xml:space="preserve"> </w:t>
      </w:r>
      <w:r w:rsidRPr="00616EDD">
        <w:rPr>
          <w:sz w:val="18"/>
          <w:szCs w:val="18"/>
        </w:rPr>
        <w:t>Éducation</w:t>
      </w:r>
      <w:r w:rsidRPr="00616EDD">
        <w:rPr>
          <w:spacing w:val="-5"/>
          <w:sz w:val="18"/>
          <w:szCs w:val="18"/>
        </w:rPr>
        <w:t xml:space="preserve"> </w:t>
      </w:r>
      <w:r w:rsidRPr="00616EDD">
        <w:rPr>
          <w:sz w:val="18"/>
          <w:szCs w:val="18"/>
        </w:rPr>
        <w:t>à</w:t>
      </w:r>
      <w:r w:rsidRPr="00616EDD">
        <w:rPr>
          <w:spacing w:val="-5"/>
          <w:sz w:val="18"/>
          <w:szCs w:val="18"/>
        </w:rPr>
        <w:t xml:space="preserve"> </w:t>
      </w:r>
      <w:r w:rsidRPr="00616EDD">
        <w:rPr>
          <w:sz w:val="18"/>
          <w:szCs w:val="18"/>
        </w:rPr>
        <w:t>la petite</w:t>
      </w:r>
      <w:r w:rsidRPr="00616EDD">
        <w:rPr>
          <w:spacing w:val="-4"/>
          <w:sz w:val="18"/>
          <w:szCs w:val="18"/>
        </w:rPr>
        <w:t xml:space="preserve"> </w:t>
      </w:r>
      <w:r w:rsidRPr="00616EDD">
        <w:rPr>
          <w:sz w:val="18"/>
          <w:szCs w:val="18"/>
        </w:rPr>
        <w:t>enfance,</w:t>
      </w:r>
      <w:r w:rsidRPr="00616EDD">
        <w:rPr>
          <w:spacing w:val="-2"/>
          <w:sz w:val="18"/>
          <w:szCs w:val="18"/>
        </w:rPr>
        <w:t xml:space="preserve"> </w:t>
      </w:r>
      <w:r w:rsidRPr="00616EDD">
        <w:rPr>
          <w:sz w:val="18"/>
          <w:szCs w:val="18"/>
        </w:rPr>
        <w:t>Québec,</w:t>
      </w:r>
      <w:r w:rsidRPr="00616EDD">
        <w:rPr>
          <w:spacing w:val="-2"/>
          <w:sz w:val="18"/>
          <w:szCs w:val="18"/>
        </w:rPr>
        <w:t xml:space="preserve"> </w:t>
      </w:r>
      <w:r w:rsidRPr="00616EDD">
        <w:rPr>
          <w:sz w:val="18"/>
          <w:szCs w:val="18"/>
        </w:rPr>
        <w:t>Presses</w:t>
      </w:r>
      <w:r w:rsidRPr="00616EDD">
        <w:rPr>
          <w:spacing w:val="-2"/>
          <w:sz w:val="18"/>
          <w:szCs w:val="18"/>
        </w:rPr>
        <w:t xml:space="preserve"> </w:t>
      </w:r>
      <w:r w:rsidRPr="00616EDD">
        <w:rPr>
          <w:sz w:val="18"/>
          <w:szCs w:val="18"/>
        </w:rPr>
        <w:t>de</w:t>
      </w:r>
      <w:r w:rsidRPr="00616EDD">
        <w:rPr>
          <w:spacing w:val="-4"/>
          <w:sz w:val="18"/>
          <w:szCs w:val="18"/>
        </w:rPr>
        <w:t xml:space="preserve"> </w:t>
      </w:r>
      <w:r w:rsidRPr="00616EDD">
        <w:rPr>
          <w:sz w:val="18"/>
          <w:szCs w:val="18"/>
        </w:rPr>
        <w:t>l’Université</w:t>
      </w:r>
      <w:r w:rsidRPr="00616EDD">
        <w:rPr>
          <w:spacing w:val="-4"/>
          <w:sz w:val="18"/>
          <w:szCs w:val="18"/>
        </w:rPr>
        <w:t xml:space="preserve"> </w:t>
      </w:r>
      <w:r w:rsidRPr="00616EDD">
        <w:rPr>
          <w:sz w:val="18"/>
          <w:szCs w:val="18"/>
        </w:rPr>
        <w:t>du</w:t>
      </w:r>
      <w:r w:rsidRPr="00616EDD">
        <w:rPr>
          <w:spacing w:val="-5"/>
          <w:sz w:val="18"/>
          <w:szCs w:val="18"/>
        </w:rPr>
        <w:t xml:space="preserve"> </w:t>
      </w:r>
      <w:r w:rsidRPr="00616EDD">
        <w:rPr>
          <w:sz w:val="18"/>
          <w:szCs w:val="18"/>
        </w:rPr>
        <w:t>Québec</w:t>
      </w:r>
      <w:r>
        <w:rPr>
          <w:sz w:val="18"/>
          <w:szCs w:val="18"/>
        </w:rPr>
        <w:t>,</w:t>
      </w:r>
      <w:r w:rsidRPr="00616EDD">
        <w:rPr>
          <w:spacing w:val="-3"/>
          <w:sz w:val="18"/>
          <w:szCs w:val="18"/>
        </w:rPr>
        <w:t xml:space="preserve"> </w:t>
      </w:r>
      <w:r>
        <w:rPr>
          <w:sz w:val="18"/>
          <w:szCs w:val="18"/>
        </w:rPr>
        <w:t>p.</w:t>
      </w:r>
      <w:r w:rsidRPr="00616EDD">
        <w:rPr>
          <w:sz w:val="18"/>
          <w:szCs w:val="18"/>
        </w:rPr>
        <w:t xml:space="preserve"> 351</w:t>
      </w:r>
      <w:r>
        <w:rPr>
          <w:sz w:val="18"/>
          <w:szCs w:val="18"/>
        </w:rPr>
        <w:t xml:space="preserve"> </w:t>
      </w:r>
      <w:r w:rsidRPr="00616EDD">
        <w:rPr>
          <w:sz w:val="18"/>
          <w:szCs w:val="18"/>
        </w:rPr>
        <w:t>à 452.</w:t>
      </w:r>
    </w:p>
  </w:footnote>
  <w:footnote w:id="3">
    <w:p w14:paraId="526D1BDA" w14:textId="167E46F9" w:rsidR="00360B9C" w:rsidRDefault="00360B9C" w:rsidP="00360B9C">
      <w:pPr>
        <w:pStyle w:val="Notedebasdepage"/>
      </w:pPr>
      <w:r>
        <w:rPr>
          <w:rStyle w:val="Appelnotedebasdep"/>
        </w:rPr>
        <w:footnoteRef/>
      </w:r>
      <w:r>
        <w:t xml:space="preserve"> </w:t>
      </w:r>
      <w:r w:rsidRPr="00553558">
        <w:rPr>
          <w:sz w:val="18"/>
          <w:szCs w:val="18"/>
        </w:rPr>
        <w:t>Voir</w:t>
      </w:r>
      <w:r w:rsidRPr="00553558">
        <w:rPr>
          <w:spacing w:val="-5"/>
          <w:sz w:val="18"/>
          <w:szCs w:val="18"/>
        </w:rPr>
        <w:t xml:space="preserve"> </w:t>
      </w:r>
      <w:r w:rsidRPr="00553558">
        <w:rPr>
          <w:sz w:val="18"/>
          <w:szCs w:val="18"/>
        </w:rPr>
        <w:t>la</w:t>
      </w:r>
      <w:r w:rsidRPr="00553558">
        <w:rPr>
          <w:spacing w:val="-8"/>
          <w:sz w:val="18"/>
          <w:szCs w:val="18"/>
        </w:rPr>
        <w:t xml:space="preserve"> </w:t>
      </w:r>
      <w:r w:rsidRPr="00553558">
        <w:rPr>
          <w:sz w:val="18"/>
          <w:szCs w:val="18"/>
        </w:rPr>
        <w:t>liste</w:t>
      </w:r>
      <w:r w:rsidRPr="00553558">
        <w:rPr>
          <w:spacing w:val="-6"/>
          <w:sz w:val="18"/>
          <w:szCs w:val="18"/>
        </w:rPr>
        <w:t xml:space="preserve"> </w:t>
      </w:r>
      <w:r w:rsidRPr="00553558">
        <w:rPr>
          <w:sz w:val="18"/>
          <w:szCs w:val="18"/>
        </w:rPr>
        <w:t>des</w:t>
      </w:r>
      <w:r w:rsidRPr="00553558">
        <w:rPr>
          <w:spacing w:val="-9"/>
          <w:sz w:val="18"/>
          <w:szCs w:val="18"/>
        </w:rPr>
        <w:t xml:space="preserve"> </w:t>
      </w:r>
      <w:r w:rsidRPr="00553558">
        <w:rPr>
          <w:sz w:val="18"/>
          <w:szCs w:val="18"/>
        </w:rPr>
        <w:t>programmes</w:t>
      </w:r>
      <w:r w:rsidRPr="00553558">
        <w:rPr>
          <w:spacing w:val="-4"/>
          <w:sz w:val="18"/>
          <w:szCs w:val="18"/>
        </w:rPr>
        <w:t xml:space="preserve"> </w:t>
      </w:r>
      <w:r w:rsidRPr="00553558">
        <w:rPr>
          <w:sz w:val="18"/>
          <w:szCs w:val="18"/>
        </w:rPr>
        <w:t>d’études</w:t>
      </w:r>
      <w:r w:rsidRPr="00553558">
        <w:rPr>
          <w:spacing w:val="-4"/>
          <w:sz w:val="18"/>
          <w:szCs w:val="18"/>
        </w:rPr>
        <w:t xml:space="preserve"> </w:t>
      </w:r>
      <w:r w:rsidRPr="00553558">
        <w:rPr>
          <w:sz w:val="18"/>
          <w:szCs w:val="18"/>
        </w:rPr>
        <w:t>visés</w:t>
      </w:r>
      <w:r w:rsidRPr="00553558">
        <w:rPr>
          <w:spacing w:val="-5"/>
          <w:sz w:val="18"/>
          <w:szCs w:val="18"/>
        </w:rPr>
        <w:t xml:space="preserve"> </w:t>
      </w:r>
      <w:r w:rsidRPr="00553558">
        <w:rPr>
          <w:sz w:val="18"/>
          <w:szCs w:val="18"/>
        </w:rPr>
        <w:t>en</w:t>
      </w:r>
      <w:r w:rsidRPr="00553558">
        <w:rPr>
          <w:spacing w:val="-7"/>
          <w:sz w:val="18"/>
          <w:szCs w:val="18"/>
        </w:rPr>
        <w:t xml:space="preserve"> </w:t>
      </w:r>
      <w:r w:rsidRPr="00553558">
        <w:rPr>
          <w:sz w:val="18"/>
          <w:szCs w:val="18"/>
        </w:rPr>
        <w:t>annexe</w:t>
      </w:r>
      <w:r w:rsidRPr="00553558">
        <w:rPr>
          <w:spacing w:val="-6"/>
          <w:sz w:val="18"/>
          <w:szCs w:val="18"/>
        </w:rPr>
        <w:t xml:space="preserve"> </w:t>
      </w:r>
      <w:r w:rsidRPr="00553558">
        <w:rPr>
          <w:sz w:val="18"/>
          <w:szCs w:val="18"/>
        </w:rPr>
        <w:t>(p.</w:t>
      </w:r>
      <w:r w:rsidRPr="00553558">
        <w:rPr>
          <w:spacing w:val="-5"/>
          <w:sz w:val="18"/>
          <w:szCs w:val="18"/>
        </w:rPr>
        <w:t xml:space="preserve"> </w:t>
      </w:r>
      <w:r w:rsidR="00086235">
        <w:rPr>
          <w:spacing w:val="-5"/>
          <w:sz w:val="18"/>
          <w:szCs w:val="18"/>
        </w:rPr>
        <w:t>9</w:t>
      </w:r>
      <w:r w:rsidRPr="00553558">
        <w:rPr>
          <w:spacing w:val="-5"/>
          <w:sz w:val="18"/>
          <w:szCs w:val="18"/>
        </w:rPr>
        <w:t>).</w:t>
      </w:r>
    </w:p>
  </w:footnote>
  <w:footnote w:id="4">
    <w:p w14:paraId="1999DDA4" w14:textId="6A640660" w:rsidR="00616EDD" w:rsidRPr="00616EDD" w:rsidRDefault="00616EDD" w:rsidP="00360B9C">
      <w:pPr>
        <w:spacing w:before="105" w:line="235" w:lineRule="auto"/>
        <w:ind w:right="1057"/>
        <w:rPr>
          <w:sz w:val="18"/>
        </w:rPr>
      </w:pPr>
      <w:r>
        <w:rPr>
          <w:rStyle w:val="Appelnotedebasdep"/>
        </w:rPr>
        <w:footnoteRef/>
      </w:r>
      <w:r>
        <w:t xml:space="preserve"> </w:t>
      </w:r>
      <w:r w:rsidRPr="00553558">
        <w:rPr>
          <w:sz w:val="18"/>
          <w:szCs w:val="18"/>
        </w:rPr>
        <w:t>Conseil de recherches</w:t>
      </w:r>
      <w:r w:rsidRPr="00553558">
        <w:rPr>
          <w:spacing w:val="-3"/>
          <w:sz w:val="18"/>
          <w:szCs w:val="18"/>
        </w:rPr>
        <w:t xml:space="preserve"> </w:t>
      </w:r>
      <w:r w:rsidRPr="00553558">
        <w:rPr>
          <w:sz w:val="18"/>
          <w:szCs w:val="18"/>
        </w:rPr>
        <w:t>en sciences</w:t>
      </w:r>
      <w:r w:rsidRPr="00553558">
        <w:rPr>
          <w:spacing w:val="-3"/>
          <w:sz w:val="18"/>
          <w:szCs w:val="18"/>
        </w:rPr>
        <w:t xml:space="preserve"> </w:t>
      </w:r>
      <w:r w:rsidRPr="00553558">
        <w:rPr>
          <w:sz w:val="18"/>
          <w:szCs w:val="18"/>
        </w:rPr>
        <w:t>humaines</w:t>
      </w:r>
      <w:r w:rsidRPr="00553558">
        <w:rPr>
          <w:spacing w:val="-3"/>
          <w:sz w:val="18"/>
          <w:szCs w:val="18"/>
        </w:rPr>
        <w:t xml:space="preserve"> </w:t>
      </w:r>
      <w:r w:rsidRPr="00553558">
        <w:rPr>
          <w:sz w:val="18"/>
          <w:szCs w:val="18"/>
        </w:rPr>
        <w:t>du</w:t>
      </w:r>
      <w:r w:rsidRPr="00553558">
        <w:rPr>
          <w:spacing w:val="-4"/>
          <w:sz w:val="18"/>
          <w:szCs w:val="18"/>
        </w:rPr>
        <w:t xml:space="preserve"> </w:t>
      </w:r>
      <w:r w:rsidRPr="00553558">
        <w:rPr>
          <w:sz w:val="18"/>
          <w:szCs w:val="18"/>
        </w:rPr>
        <w:t>Canada,</w:t>
      </w:r>
      <w:r w:rsidRPr="00553558">
        <w:rPr>
          <w:spacing w:val="-1"/>
          <w:sz w:val="18"/>
          <w:szCs w:val="18"/>
        </w:rPr>
        <w:t xml:space="preserve"> </w:t>
      </w:r>
      <w:r w:rsidRPr="00553558">
        <w:rPr>
          <w:sz w:val="18"/>
          <w:szCs w:val="18"/>
        </w:rPr>
        <w:t>Conseil de recherches</w:t>
      </w:r>
      <w:r w:rsidRPr="00553558">
        <w:rPr>
          <w:spacing w:val="-3"/>
          <w:sz w:val="18"/>
          <w:szCs w:val="18"/>
        </w:rPr>
        <w:t xml:space="preserve"> </w:t>
      </w:r>
      <w:r w:rsidRPr="00553558">
        <w:rPr>
          <w:sz w:val="18"/>
          <w:szCs w:val="18"/>
        </w:rPr>
        <w:t>en</w:t>
      </w:r>
      <w:r w:rsidRPr="00553558">
        <w:rPr>
          <w:spacing w:val="-3"/>
          <w:sz w:val="18"/>
          <w:szCs w:val="18"/>
        </w:rPr>
        <w:t xml:space="preserve"> </w:t>
      </w:r>
      <w:r w:rsidRPr="00553558">
        <w:rPr>
          <w:sz w:val="18"/>
          <w:szCs w:val="18"/>
        </w:rPr>
        <w:t>sciences</w:t>
      </w:r>
      <w:r w:rsidRPr="00553558">
        <w:rPr>
          <w:spacing w:val="-3"/>
          <w:sz w:val="18"/>
          <w:szCs w:val="18"/>
        </w:rPr>
        <w:t xml:space="preserve"> </w:t>
      </w:r>
      <w:r w:rsidRPr="00553558">
        <w:rPr>
          <w:sz w:val="18"/>
          <w:szCs w:val="18"/>
        </w:rPr>
        <w:t>naturelles</w:t>
      </w:r>
      <w:r w:rsidRPr="00553558">
        <w:rPr>
          <w:spacing w:val="-3"/>
          <w:sz w:val="18"/>
          <w:szCs w:val="18"/>
        </w:rPr>
        <w:t xml:space="preserve"> </w:t>
      </w:r>
      <w:r w:rsidRPr="00553558">
        <w:rPr>
          <w:sz w:val="18"/>
          <w:szCs w:val="18"/>
        </w:rPr>
        <w:t>et</w:t>
      </w:r>
      <w:r w:rsidRPr="00553558">
        <w:rPr>
          <w:spacing w:val="-2"/>
          <w:sz w:val="18"/>
          <w:szCs w:val="18"/>
        </w:rPr>
        <w:t xml:space="preserve"> </w:t>
      </w:r>
      <w:r w:rsidRPr="00553558">
        <w:rPr>
          <w:sz w:val="18"/>
          <w:szCs w:val="18"/>
        </w:rPr>
        <w:t>en</w:t>
      </w:r>
      <w:r w:rsidRPr="00553558">
        <w:rPr>
          <w:spacing w:val="-3"/>
          <w:sz w:val="18"/>
          <w:szCs w:val="18"/>
        </w:rPr>
        <w:t xml:space="preserve"> </w:t>
      </w:r>
      <w:r w:rsidRPr="00553558">
        <w:rPr>
          <w:sz w:val="18"/>
          <w:szCs w:val="18"/>
        </w:rPr>
        <w:t>génie</w:t>
      </w:r>
      <w:r w:rsidRPr="00553558">
        <w:rPr>
          <w:spacing w:val="-3"/>
          <w:sz w:val="18"/>
          <w:szCs w:val="18"/>
        </w:rPr>
        <w:t xml:space="preserve"> </w:t>
      </w:r>
      <w:r w:rsidRPr="00553558">
        <w:rPr>
          <w:sz w:val="18"/>
          <w:szCs w:val="18"/>
        </w:rPr>
        <w:t xml:space="preserve">du Canada, Instituts de recherche en santé du Canada, </w:t>
      </w:r>
      <w:r w:rsidRPr="00553558">
        <w:rPr>
          <w:i/>
          <w:sz w:val="18"/>
          <w:szCs w:val="18"/>
        </w:rPr>
        <w:t>Énoncé de politique des trois Conseils : Éthique de la recherche avec des êtres humains</w:t>
      </w:r>
      <w:r w:rsidRPr="00553558">
        <w:rPr>
          <w:sz w:val="18"/>
          <w:szCs w:val="18"/>
        </w:rPr>
        <w:t>, octobre 2018, accessible à l’adresse suivante :</w:t>
      </w:r>
      <w:r w:rsidRPr="00553558">
        <w:t xml:space="preserve"> </w:t>
      </w:r>
      <w:hyperlink r:id="rId1">
        <w:r w:rsidRPr="00616EDD">
          <w:rPr>
            <w:color w:val="0000FF"/>
            <w:spacing w:val="-2"/>
            <w:sz w:val="18"/>
          </w:rPr>
          <w:t>http://www.frqs.gouv.qc.ca/documents/10191/186009/EPTC+2+%282018%29.pdf/ccc06995-115c-4c23-bb8b-</w:t>
        </w:r>
      </w:hyperlink>
      <w:r w:rsidRPr="00616EDD">
        <w:rPr>
          <w:color w:val="0000FF"/>
          <w:sz w:val="18"/>
        </w:rPr>
        <w:t xml:space="preserve"> </w:t>
      </w:r>
      <w:r w:rsidRPr="00616EDD">
        <w:rPr>
          <w:color w:val="0000FF"/>
          <w:spacing w:val="-2"/>
          <w:sz w:val="18"/>
        </w:rPr>
        <w:t>264c6a097f56</w:t>
      </w:r>
      <w:r w:rsidRPr="00616EDD">
        <w:rPr>
          <w:spacing w:val="-2"/>
          <w:sz w:val="18"/>
        </w:rPr>
        <w:t>.</w:t>
      </w:r>
    </w:p>
  </w:footnote>
  <w:footnote w:id="5">
    <w:p w14:paraId="6056CE5A" w14:textId="7EE12BDB" w:rsidR="00FD3023" w:rsidRPr="00FD3023" w:rsidRDefault="00FD3023">
      <w:pPr>
        <w:pStyle w:val="Notedebasdepage"/>
        <w:rPr>
          <w:sz w:val="18"/>
          <w:szCs w:val="18"/>
        </w:rPr>
      </w:pPr>
      <w:r w:rsidRPr="00FD3023">
        <w:rPr>
          <w:rStyle w:val="Appelnotedebasdep"/>
          <w:sz w:val="18"/>
          <w:szCs w:val="18"/>
        </w:rPr>
        <w:footnoteRef/>
      </w:r>
      <w:r w:rsidRPr="00FD3023">
        <w:rPr>
          <w:sz w:val="18"/>
          <w:szCs w:val="18"/>
        </w:rPr>
        <w:t xml:space="preserve"> Voir</w:t>
      </w:r>
      <w:r w:rsidRPr="00FD3023">
        <w:rPr>
          <w:spacing w:val="-5"/>
          <w:sz w:val="18"/>
          <w:szCs w:val="18"/>
        </w:rPr>
        <w:t xml:space="preserve"> </w:t>
      </w:r>
      <w:r w:rsidRPr="00FD3023">
        <w:rPr>
          <w:sz w:val="18"/>
          <w:szCs w:val="18"/>
        </w:rPr>
        <w:t>l’annexe</w:t>
      </w:r>
      <w:r w:rsidRPr="00FD3023">
        <w:rPr>
          <w:spacing w:val="-5"/>
          <w:sz w:val="18"/>
          <w:szCs w:val="18"/>
        </w:rPr>
        <w:t xml:space="preserve"> </w:t>
      </w:r>
      <w:r w:rsidRPr="00FD3023">
        <w:rPr>
          <w:i/>
          <w:sz w:val="18"/>
          <w:szCs w:val="18"/>
        </w:rPr>
        <w:t>Formulaire</w:t>
      </w:r>
      <w:r w:rsidRPr="00FD3023">
        <w:rPr>
          <w:i/>
          <w:spacing w:val="-7"/>
          <w:sz w:val="18"/>
          <w:szCs w:val="18"/>
        </w:rPr>
        <w:t xml:space="preserve"> </w:t>
      </w:r>
      <w:r w:rsidRPr="00FD3023">
        <w:rPr>
          <w:sz w:val="18"/>
          <w:szCs w:val="18"/>
        </w:rPr>
        <w:t>en</w:t>
      </w:r>
      <w:r w:rsidRPr="00FD3023">
        <w:rPr>
          <w:spacing w:val="-6"/>
          <w:sz w:val="18"/>
          <w:szCs w:val="18"/>
        </w:rPr>
        <w:t xml:space="preserve"> </w:t>
      </w:r>
      <w:r w:rsidRPr="00FD3023">
        <w:rPr>
          <w:sz w:val="18"/>
          <w:szCs w:val="18"/>
        </w:rPr>
        <w:t>page</w:t>
      </w:r>
      <w:r w:rsidRPr="00FD3023">
        <w:rPr>
          <w:spacing w:val="-6"/>
          <w:sz w:val="18"/>
          <w:szCs w:val="18"/>
        </w:rPr>
        <w:t xml:space="preserve"> </w:t>
      </w:r>
      <w:r w:rsidRPr="00FD3023">
        <w:rPr>
          <w:spacing w:val="-5"/>
          <w:sz w:val="18"/>
          <w:szCs w:val="18"/>
        </w:rPr>
        <w:t>9</w:t>
      </w:r>
    </w:p>
  </w:footnote>
  <w:footnote w:id="6">
    <w:p w14:paraId="01998366" w14:textId="4BD17A2D" w:rsidR="00FD3023" w:rsidRPr="00FD3023" w:rsidRDefault="00FD3023">
      <w:pPr>
        <w:pStyle w:val="Notedebasdepage"/>
        <w:rPr>
          <w:sz w:val="18"/>
          <w:szCs w:val="18"/>
        </w:rPr>
      </w:pPr>
      <w:r w:rsidRPr="00FD3023">
        <w:rPr>
          <w:rStyle w:val="Appelnotedebasdep"/>
          <w:sz w:val="18"/>
          <w:szCs w:val="18"/>
        </w:rPr>
        <w:footnoteRef/>
      </w:r>
      <w:r w:rsidRPr="00FD3023">
        <w:rPr>
          <w:sz w:val="18"/>
          <w:szCs w:val="18"/>
        </w:rPr>
        <w:t xml:space="preserve"> Le jury sera formé par des personnes désignées par </w:t>
      </w:r>
      <w:r w:rsidRPr="00FD3023">
        <w:rPr>
          <w:i/>
          <w:sz w:val="18"/>
          <w:szCs w:val="18"/>
        </w:rPr>
        <w:t xml:space="preserve">Reconnaitre. </w:t>
      </w:r>
      <w:r w:rsidRPr="00FD3023">
        <w:rPr>
          <w:sz w:val="18"/>
          <w:szCs w:val="18"/>
        </w:rPr>
        <w:t>Il recommandera</w:t>
      </w:r>
      <w:r w:rsidRPr="00FD3023">
        <w:rPr>
          <w:spacing w:val="-4"/>
          <w:sz w:val="18"/>
          <w:szCs w:val="18"/>
        </w:rPr>
        <w:t xml:space="preserve"> </w:t>
      </w:r>
      <w:r w:rsidRPr="00FD3023">
        <w:rPr>
          <w:sz w:val="18"/>
          <w:szCs w:val="18"/>
        </w:rPr>
        <w:t>les</w:t>
      </w:r>
      <w:r w:rsidRPr="00FD3023">
        <w:rPr>
          <w:spacing w:val="-6"/>
          <w:sz w:val="18"/>
          <w:szCs w:val="18"/>
        </w:rPr>
        <w:t xml:space="preserve"> </w:t>
      </w:r>
      <w:r w:rsidRPr="00FD3023">
        <w:rPr>
          <w:sz w:val="18"/>
          <w:szCs w:val="18"/>
        </w:rPr>
        <w:t>meilleurs</w:t>
      </w:r>
      <w:r w:rsidRPr="00FD3023">
        <w:rPr>
          <w:spacing w:val="-6"/>
          <w:sz w:val="18"/>
          <w:szCs w:val="18"/>
        </w:rPr>
        <w:t xml:space="preserve"> </w:t>
      </w:r>
      <w:r w:rsidRPr="00FD3023">
        <w:rPr>
          <w:sz w:val="18"/>
          <w:szCs w:val="18"/>
        </w:rPr>
        <w:t>projets</w:t>
      </w:r>
      <w:r w:rsidRPr="00FD3023">
        <w:rPr>
          <w:spacing w:val="-1"/>
          <w:sz w:val="18"/>
          <w:szCs w:val="18"/>
        </w:rPr>
        <w:t xml:space="preserve"> </w:t>
      </w:r>
      <w:r w:rsidRPr="00FD3023">
        <w:rPr>
          <w:sz w:val="18"/>
          <w:szCs w:val="18"/>
        </w:rPr>
        <w:t>jusqu’à</w:t>
      </w:r>
      <w:r w:rsidRPr="00FD3023">
        <w:rPr>
          <w:spacing w:val="-4"/>
          <w:sz w:val="18"/>
          <w:szCs w:val="18"/>
        </w:rPr>
        <w:t xml:space="preserve"> </w:t>
      </w:r>
      <w:r w:rsidRPr="00FD3023">
        <w:rPr>
          <w:sz w:val="18"/>
          <w:szCs w:val="18"/>
        </w:rPr>
        <w:t>l’épuisement</w:t>
      </w:r>
      <w:r w:rsidRPr="00FD3023">
        <w:rPr>
          <w:spacing w:val="-4"/>
          <w:sz w:val="18"/>
          <w:szCs w:val="18"/>
        </w:rPr>
        <w:t xml:space="preserve"> </w:t>
      </w:r>
      <w:r w:rsidRPr="00FD3023">
        <w:rPr>
          <w:sz w:val="18"/>
          <w:szCs w:val="18"/>
        </w:rPr>
        <w:t>des</w:t>
      </w:r>
      <w:r w:rsidRPr="00FD3023">
        <w:rPr>
          <w:spacing w:val="-1"/>
          <w:sz w:val="18"/>
          <w:szCs w:val="18"/>
        </w:rPr>
        <w:t xml:space="preserve"> </w:t>
      </w:r>
      <w:r w:rsidRPr="00FD3023">
        <w:rPr>
          <w:sz w:val="18"/>
          <w:szCs w:val="18"/>
        </w:rPr>
        <w:t>fonds</w:t>
      </w:r>
      <w:r w:rsidRPr="00FD3023">
        <w:rPr>
          <w:spacing w:val="-6"/>
          <w:sz w:val="18"/>
          <w:szCs w:val="18"/>
        </w:rPr>
        <w:t xml:space="preserve"> </w:t>
      </w:r>
      <w:r w:rsidRPr="00FD3023">
        <w:rPr>
          <w:sz w:val="18"/>
          <w:szCs w:val="18"/>
        </w:rPr>
        <w:t>disponibles</w:t>
      </w:r>
      <w:r w:rsidRPr="00FD3023">
        <w:rPr>
          <w:spacing w:val="-6"/>
          <w:sz w:val="18"/>
          <w:szCs w:val="18"/>
        </w:rPr>
        <w:t xml:space="preserve"> </w:t>
      </w:r>
      <w:r w:rsidRPr="00FD3023">
        <w:rPr>
          <w:sz w:val="18"/>
          <w:szCs w:val="18"/>
        </w:rPr>
        <w:t>pour</w:t>
      </w:r>
      <w:r w:rsidRPr="00FD3023">
        <w:rPr>
          <w:spacing w:val="-2"/>
          <w:sz w:val="18"/>
          <w:szCs w:val="18"/>
        </w:rPr>
        <w:t xml:space="preserve"> </w:t>
      </w:r>
      <w:r w:rsidRPr="00FD3023">
        <w:rPr>
          <w:sz w:val="18"/>
          <w:szCs w:val="18"/>
        </w:rPr>
        <w:t xml:space="preserve">l’année </w:t>
      </w:r>
      <w:r w:rsidR="00D90AEA">
        <w:rPr>
          <w:sz w:val="18"/>
          <w:szCs w:val="18"/>
        </w:rPr>
        <w:t>202</w:t>
      </w:r>
      <w:r w:rsidR="00845554">
        <w:rPr>
          <w:sz w:val="18"/>
          <w:szCs w:val="18"/>
        </w:rPr>
        <w:t>4-2025</w:t>
      </w:r>
      <w:r w:rsidRPr="00FD3023">
        <w:rPr>
          <w:i/>
          <w:sz w:val="18"/>
          <w:szCs w:val="18"/>
        </w:rPr>
        <w:t>.</w:t>
      </w:r>
    </w:p>
  </w:footnote>
  <w:footnote w:id="7">
    <w:p w14:paraId="3FA57804" w14:textId="0DE5E164" w:rsidR="00FD3023" w:rsidRDefault="00FD3023">
      <w:pPr>
        <w:pStyle w:val="Notedebasdepage"/>
      </w:pPr>
      <w:r>
        <w:rPr>
          <w:rStyle w:val="Appelnotedebasdep"/>
        </w:rPr>
        <w:footnoteRef/>
      </w:r>
      <w:r>
        <w:t xml:space="preserve"> Un</w:t>
      </w:r>
      <w:r>
        <w:rPr>
          <w:spacing w:val="-7"/>
        </w:rPr>
        <w:t xml:space="preserve"> </w:t>
      </w:r>
      <w:r>
        <w:t>gabarit</w:t>
      </w:r>
      <w:r>
        <w:rPr>
          <w:spacing w:val="-8"/>
        </w:rPr>
        <w:t xml:space="preserve"> </w:t>
      </w:r>
      <w:r>
        <w:t>de</w:t>
      </w:r>
      <w:r>
        <w:rPr>
          <w:spacing w:val="-7"/>
        </w:rPr>
        <w:t xml:space="preserve"> </w:t>
      </w:r>
      <w:r>
        <w:t>présentation</w:t>
      </w:r>
      <w:r>
        <w:rPr>
          <w:spacing w:val="-7"/>
        </w:rPr>
        <w:t xml:space="preserve"> </w:t>
      </w:r>
      <w:r>
        <w:t>du</w:t>
      </w:r>
      <w:r>
        <w:rPr>
          <w:spacing w:val="-8"/>
        </w:rPr>
        <w:t xml:space="preserve"> </w:t>
      </w:r>
      <w:r>
        <w:t>rapport</w:t>
      </w:r>
      <w:r>
        <w:rPr>
          <w:spacing w:val="-7"/>
        </w:rPr>
        <w:t xml:space="preserve"> </w:t>
      </w:r>
      <w:r>
        <w:t>des</w:t>
      </w:r>
      <w:r>
        <w:rPr>
          <w:spacing w:val="-5"/>
        </w:rPr>
        <w:t xml:space="preserve"> </w:t>
      </w:r>
      <w:r>
        <w:t>activités</w:t>
      </w:r>
      <w:r>
        <w:rPr>
          <w:spacing w:val="-5"/>
        </w:rPr>
        <w:t xml:space="preserve"> </w:t>
      </w:r>
      <w:r>
        <w:t>sera</w:t>
      </w:r>
      <w:r>
        <w:rPr>
          <w:spacing w:val="-7"/>
        </w:rPr>
        <w:t xml:space="preserve"> </w:t>
      </w:r>
      <w:r>
        <w:t>fourni</w:t>
      </w:r>
      <w:r>
        <w:rPr>
          <w:spacing w:val="-6"/>
        </w:rPr>
        <w:t xml:space="preserve"> </w:t>
      </w:r>
      <w:r>
        <w:rPr>
          <w:spacing w:val="-2"/>
        </w:rPr>
        <w:t>ultérieurement.</w:t>
      </w:r>
    </w:p>
  </w:footnote>
  <w:footnote w:id="8">
    <w:p w14:paraId="44387F44" w14:textId="10CC2404" w:rsidR="004309B1" w:rsidRPr="004309B1" w:rsidRDefault="004309B1">
      <w:pPr>
        <w:pStyle w:val="Notedebasdepage"/>
        <w:rPr>
          <w:sz w:val="18"/>
          <w:szCs w:val="18"/>
        </w:rPr>
      </w:pPr>
      <w:bookmarkStart w:id="6" w:name="_Hlk102463768"/>
      <w:r w:rsidRPr="004309B1">
        <w:rPr>
          <w:rStyle w:val="Appelnotedebasdep"/>
          <w:sz w:val="18"/>
          <w:szCs w:val="18"/>
        </w:rPr>
        <w:footnoteRef/>
      </w:r>
      <w:r w:rsidRPr="004309B1">
        <w:rPr>
          <w:sz w:val="18"/>
          <w:szCs w:val="18"/>
        </w:rPr>
        <w:t xml:space="preserve"> Si la contribution du professeur</w:t>
      </w:r>
      <w:r>
        <w:rPr>
          <w:sz w:val="18"/>
          <w:szCs w:val="18"/>
        </w:rPr>
        <w:t xml:space="preserve"> au projet de recherche</w:t>
      </w:r>
      <w:r w:rsidRPr="004309B1">
        <w:rPr>
          <w:sz w:val="18"/>
          <w:szCs w:val="18"/>
        </w:rPr>
        <w:t xml:space="preserve"> n’exige pas de libération de tâche ou de rémunération spécifique modifiant sa t</w:t>
      </w:r>
      <w:r>
        <w:rPr>
          <w:sz w:val="18"/>
          <w:szCs w:val="18"/>
        </w:rPr>
        <w:t>â</w:t>
      </w:r>
      <w:r w:rsidRPr="004309B1">
        <w:rPr>
          <w:sz w:val="18"/>
          <w:szCs w:val="18"/>
        </w:rPr>
        <w:t>che d’enseignement, le professeur peut signer directement le formulaire.</w:t>
      </w:r>
    </w:p>
    <w:bookmarkEnd w:id="6"/>
  </w:footnote>
  <w:footnote w:id="9">
    <w:p w14:paraId="56F79626" w14:textId="4DB761CF" w:rsidR="0085510D" w:rsidRPr="0085510D" w:rsidRDefault="0085510D">
      <w:pPr>
        <w:pStyle w:val="Notedebasdepage"/>
        <w:rPr>
          <w:sz w:val="18"/>
          <w:szCs w:val="18"/>
        </w:rPr>
      </w:pPr>
      <w:r w:rsidRPr="0085510D">
        <w:rPr>
          <w:rStyle w:val="Appelnotedebasdep"/>
          <w:sz w:val="18"/>
          <w:szCs w:val="18"/>
        </w:rPr>
        <w:footnoteRef/>
      </w:r>
      <w:r w:rsidRPr="0085510D">
        <w:rPr>
          <w:sz w:val="18"/>
          <w:szCs w:val="18"/>
        </w:rPr>
        <w:t xml:space="preserve"> </w:t>
      </w:r>
      <w:r w:rsidRPr="0085510D">
        <w:rPr>
          <w:iCs/>
          <w:sz w:val="18"/>
          <w:szCs w:val="18"/>
        </w:rPr>
        <w:t xml:space="preserve">Voir aussi </w:t>
      </w:r>
      <w:hyperlink r:id="rId2" w:history="1">
        <w:r w:rsidRPr="0085510D">
          <w:rPr>
            <w:rStyle w:val="Lienhypertexte"/>
            <w:iCs/>
            <w:sz w:val="18"/>
            <w:szCs w:val="18"/>
          </w:rPr>
          <w:t>www.reconnaitre.ca</w:t>
        </w:r>
      </w:hyperlink>
      <w:r w:rsidRPr="0085510D">
        <w:rPr>
          <w:iCs/>
          <w:sz w:val="18"/>
          <w:szCs w:val="18"/>
        </w:rPr>
        <w:t xml:space="preserve"> aux rubriques </w:t>
      </w:r>
      <w:r w:rsidRPr="0085510D">
        <w:rPr>
          <w:i/>
          <w:sz w:val="18"/>
          <w:szCs w:val="18"/>
        </w:rPr>
        <w:t>Ressources</w:t>
      </w:r>
      <w:r w:rsidRPr="0085510D">
        <w:rPr>
          <w:iCs/>
          <w:sz w:val="18"/>
          <w:szCs w:val="18"/>
        </w:rPr>
        <w:t xml:space="preserve"> et </w:t>
      </w:r>
      <w:r w:rsidRPr="0085510D">
        <w:rPr>
          <w:i/>
          <w:sz w:val="18"/>
          <w:szCs w:val="18"/>
        </w:rPr>
        <w:t>Actualités.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DC5"/>
    <w:multiLevelType w:val="hybridMultilevel"/>
    <w:tmpl w:val="AA40DEDC"/>
    <w:lvl w:ilvl="0" w:tplc="4F68B43E">
      <w:numFmt w:val="bullet"/>
      <w:lvlText w:val=""/>
      <w:lvlJc w:val="left"/>
      <w:pPr>
        <w:ind w:left="938" w:hanging="361"/>
      </w:pPr>
      <w:rPr>
        <w:rFonts w:ascii="Symbol" w:eastAsia="Symbol" w:hAnsi="Symbol" w:cs="Symbol" w:hint="default"/>
        <w:b w:val="0"/>
        <w:bCs w:val="0"/>
        <w:i w:val="0"/>
        <w:iCs w:val="0"/>
        <w:w w:val="100"/>
        <w:sz w:val="22"/>
        <w:szCs w:val="22"/>
        <w:lang w:val="fr-CA" w:eastAsia="en-US" w:bidi="ar-SA"/>
      </w:rPr>
    </w:lvl>
    <w:lvl w:ilvl="1" w:tplc="29365AC2">
      <w:numFmt w:val="bullet"/>
      <w:lvlText w:val="•"/>
      <w:lvlJc w:val="left"/>
      <w:pPr>
        <w:ind w:left="1834" w:hanging="361"/>
      </w:pPr>
      <w:rPr>
        <w:rFonts w:hint="default"/>
        <w:lang w:val="fr-CA" w:eastAsia="en-US" w:bidi="ar-SA"/>
      </w:rPr>
    </w:lvl>
    <w:lvl w:ilvl="2" w:tplc="39CE271C">
      <w:numFmt w:val="bullet"/>
      <w:lvlText w:val="•"/>
      <w:lvlJc w:val="left"/>
      <w:pPr>
        <w:ind w:left="2728" w:hanging="361"/>
      </w:pPr>
      <w:rPr>
        <w:rFonts w:hint="default"/>
        <w:lang w:val="fr-CA" w:eastAsia="en-US" w:bidi="ar-SA"/>
      </w:rPr>
    </w:lvl>
    <w:lvl w:ilvl="3" w:tplc="B2DC32B6">
      <w:numFmt w:val="bullet"/>
      <w:lvlText w:val="•"/>
      <w:lvlJc w:val="left"/>
      <w:pPr>
        <w:ind w:left="3622" w:hanging="361"/>
      </w:pPr>
      <w:rPr>
        <w:rFonts w:hint="default"/>
        <w:lang w:val="fr-CA" w:eastAsia="en-US" w:bidi="ar-SA"/>
      </w:rPr>
    </w:lvl>
    <w:lvl w:ilvl="4" w:tplc="CC78CC2C">
      <w:numFmt w:val="bullet"/>
      <w:lvlText w:val="•"/>
      <w:lvlJc w:val="left"/>
      <w:pPr>
        <w:ind w:left="4516" w:hanging="361"/>
      </w:pPr>
      <w:rPr>
        <w:rFonts w:hint="default"/>
        <w:lang w:val="fr-CA" w:eastAsia="en-US" w:bidi="ar-SA"/>
      </w:rPr>
    </w:lvl>
    <w:lvl w:ilvl="5" w:tplc="43D0DBA8">
      <w:numFmt w:val="bullet"/>
      <w:lvlText w:val="•"/>
      <w:lvlJc w:val="left"/>
      <w:pPr>
        <w:ind w:left="5410" w:hanging="361"/>
      </w:pPr>
      <w:rPr>
        <w:rFonts w:hint="default"/>
        <w:lang w:val="fr-CA" w:eastAsia="en-US" w:bidi="ar-SA"/>
      </w:rPr>
    </w:lvl>
    <w:lvl w:ilvl="6" w:tplc="5D1A4268">
      <w:numFmt w:val="bullet"/>
      <w:lvlText w:val="•"/>
      <w:lvlJc w:val="left"/>
      <w:pPr>
        <w:ind w:left="6304" w:hanging="361"/>
      </w:pPr>
      <w:rPr>
        <w:rFonts w:hint="default"/>
        <w:lang w:val="fr-CA" w:eastAsia="en-US" w:bidi="ar-SA"/>
      </w:rPr>
    </w:lvl>
    <w:lvl w:ilvl="7" w:tplc="EFF637AC">
      <w:numFmt w:val="bullet"/>
      <w:lvlText w:val="•"/>
      <w:lvlJc w:val="left"/>
      <w:pPr>
        <w:ind w:left="7198" w:hanging="361"/>
      </w:pPr>
      <w:rPr>
        <w:rFonts w:hint="default"/>
        <w:lang w:val="fr-CA" w:eastAsia="en-US" w:bidi="ar-SA"/>
      </w:rPr>
    </w:lvl>
    <w:lvl w:ilvl="8" w:tplc="2D50BEBA">
      <w:numFmt w:val="bullet"/>
      <w:lvlText w:val="•"/>
      <w:lvlJc w:val="left"/>
      <w:pPr>
        <w:ind w:left="8092" w:hanging="361"/>
      </w:pPr>
      <w:rPr>
        <w:rFonts w:hint="default"/>
        <w:lang w:val="fr-CA" w:eastAsia="en-US" w:bidi="ar-SA"/>
      </w:rPr>
    </w:lvl>
  </w:abstractNum>
  <w:abstractNum w:abstractNumId="1" w15:restartNumberingAfterBreak="0">
    <w:nsid w:val="5C5F724F"/>
    <w:multiLevelType w:val="hybridMultilevel"/>
    <w:tmpl w:val="0C7647EC"/>
    <w:lvl w:ilvl="0" w:tplc="98F45878">
      <w:numFmt w:val="bullet"/>
      <w:lvlText w:val="☐"/>
      <w:lvlJc w:val="left"/>
      <w:pPr>
        <w:ind w:left="327" w:hanging="222"/>
      </w:pPr>
      <w:rPr>
        <w:rFonts w:ascii="MS Gothic" w:eastAsia="MS Gothic" w:hAnsi="MS Gothic" w:cs="MS Gothic" w:hint="default"/>
        <w:b w:val="0"/>
        <w:bCs w:val="0"/>
        <w:i w:val="0"/>
        <w:iCs w:val="0"/>
        <w:w w:val="100"/>
        <w:sz w:val="20"/>
        <w:szCs w:val="20"/>
        <w:lang w:val="fr-CA" w:eastAsia="en-US" w:bidi="ar-SA"/>
      </w:rPr>
    </w:lvl>
    <w:lvl w:ilvl="1" w:tplc="5324DEE4">
      <w:numFmt w:val="bullet"/>
      <w:lvlText w:val="•"/>
      <w:lvlJc w:val="left"/>
      <w:pPr>
        <w:ind w:left="1173" w:hanging="222"/>
      </w:pPr>
      <w:rPr>
        <w:rFonts w:hint="default"/>
        <w:lang w:val="fr-CA" w:eastAsia="en-US" w:bidi="ar-SA"/>
      </w:rPr>
    </w:lvl>
    <w:lvl w:ilvl="2" w:tplc="4ECC41C2">
      <w:numFmt w:val="bullet"/>
      <w:lvlText w:val="•"/>
      <w:lvlJc w:val="left"/>
      <w:pPr>
        <w:ind w:left="2026" w:hanging="222"/>
      </w:pPr>
      <w:rPr>
        <w:rFonts w:hint="default"/>
        <w:lang w:val="fr-CA" w:eastAsia="en-US" w:bidi="ar-SA"/>
      </w:rPr>
    </w:lvl>
    <w:lvl w:ilvl="3" w:tplc="0C8A6358">
      <w:numFmt w:val="bullet"/>
      <w:lvlText w:val="•"/>
      <w:lvlJc w:val="left"/>
      <w:pPr>
        <w:ind w:left="2879" w:hanging="222"/>
      </w:pPr>
      <w:rPr>
        <w:rFonts w:hint="default"/>
        <w:lang w:val="fr-CA" w:eastAsia="en-US" w:bidi="ar-SA"/>
      </w:rPr>
    </w:lvl>
    <w:lvl w:ilvl="4" w:tplc="A2D42EEC">
      <w:numFmt w:val="bullet"/>
      <w:lvlText w:val="•"/>
      <w:lvlJc w:val="left"/>
      <w:pPr>
        <w:ind w:left="3732" w:hanging="222"/>
      </w:pPr>
      <w:rPr>
        <w:rFonts w:hint="default"/>
        <w:lang w:val="fr-CA" w:eastAsia="en-US" w:bidi="ar-SA"/>
      </w:rPr>
    </w:lvl>
    <w:lvl w:ilvl="5" w:tplc="7472AFD0">
      <w:numFmt w:val="bullet"/>
      <w:lvlText w:val="•"/>
      <w:lvlJc w:val="left"/>
      <w:pPr>
        <w:ind w:left="4585" w:hanging="222"/>
      </w:pPr>
      <w:rPr>
        <w:rFonts w:hint="default"/>
        <w:lang w:val="fr-CA" w:eastAsia="en-US" w:bidi="ar-SA"/>
      </w:rPr>
    </w:lvl>
    <w:lvl w:ilvl="6" w:tplc="2B5CD386">
      <w:numFmt w:val="bullet"/>
      <w:lvlText w:val="•"/>
      <w:lvlJc w:val="left"/>
      <w:pPr>
        <w:ind w:left="5438" w:hanging="222"/>
      </w:pPr>
      <w:rPr>
        <w:rFonts w:hint="default"/>
        <w:lang w:val="fr-CA" w:eastAsia="en-US" w:bidi="ar-SA"/>
      </w:rPr>
    </w:lvl>
    <w:lvl w:ilvl="7" w:tplc="6CB4A0D6">
      <w:numFmt w:val="bullet"/>
      <w:lvlText w:val="•"/>
      <w:lvlJc w:val="left"/>
      <w:pPr>
        <w:ind w:left="6291" w:hanging="222"/>
      </w:pPr>
      <w:rPr>
        <w:rFonts w:hint="default"/>
        <w:lang w:val="fr-CA" w:eastAsia="en-US" w:bidi="ar-SA"/>
      </w:rPr>
    </w:lvl>
    <w:lvl w:ilvl="8" w:tplc="C602C8EE">
      <w:numFmt w:val="bullet"/>
      <w:lvlText w:val="•"/>
      <w:lvlJc w:val="left"/>
      <w:pPr>
        <w:ind w:left="7144" w:hanging="222"/>
      </w:pPr>
      <w:rPr>
        <w:rFonts w:hint="default"/>
        <w:lang w:val="fr-C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810E4B"/>
    <w:rsid w:val="00086235"/>
    <w:rsid w:val="000B4585"/>
    <w:rsid w:val="000B620F"/>
    <w:rsid w:val="000E307D"/>
    <w:rsid w:val="00117347"/>
    <w:rsid w:val="00126143"/>
    <w:rsid w:val="0019346F"/>
    <w:rsid w:val="00232AC8"/>
    <w:rsid w:val="002610AD"/>
    <w:rsid w:val="00284086"/>
    <w:rsid w:val="002C13B4"/>
    <w:rsid w:val="002E529B"/>
    <w:rsid w:val="002E6C9C"/>
    <w:rsid w:val="00360B9C"/>
    <w:rsid w:val="00372850"/>
    <w:rsid w:val="003C1985"/>
    <w:rsid w:val="003E54D1"/>
    <w:rsid w:val="00404461"/>
    <w:rsid w:val="004309B1"/>
    <w:rsid w:val="00481416"/>
    <w:rsid w:val="00511AD9"/>
    <w:rsid w:val="00522A24"/>
    <w:rsid w:val="00536F47"/>
    <w:rsid w:val="00547A53"/>
    <w:rsid w:val="005529CE"/>
    <w:rsid w:val="00553558"/>
    <w:rsid w:val="00560182"/>
    <w:rsid w:val="00565883"/>
    <w:rsid w:val="005936E1"/>
    <w:rsid w:val="005E646C"/>
    <w:rsid w:val="005F284D"/>
    <w:rsid w:val="00616EDD"/>
    <w:rsid w:val="00650CD5"/>
    <w:rsid w:val="006639AE"/>
    <w:rsid w:val="006B3C6A"/>
    <w:rsid w:val="006D4289"/>
    <w:rsid w:val="00720DF8"/>
    <w:rsid w:val="007218A3"/>
    <w:rsid w:val="007659AD"/>
    <w:rsid w:val="007F2299"/>
    <w:rsid w:val="00810E4B"/>
    <w:rsid w:val="00845554"/>
    <w:rsid w:val="0085510D"/>
    <w:rsid w:val="008B5193"/>
    <w:rsid w:val="008C5F6D"/>
    <w:rsid w:val="008E11AB"/>
    <w:rsid w:val="008E18EC"/>
    <w:rsid w:val="008E75FC"/>
    <w:rsid w:val="009264AC"/>
    <w:rsid w:val="009565FD"/>
    <w:rsid w:val="00A1279A"/>
    <w:rsid w:val="00A167B7"/>
    <w:rsid w:val="00A5534A"/>
    <w:rsid w:val="00AA2D86"/>
    <w:rsid w:val="00AB4094"/>
    <w:rsid w:val="00B62DC1"/>
    <w:rsid w:val="00BE0905"/>
    <w:rsid w:val="00BE7B5A"/>
    <w:rsid w:val="00BF7D28"/>
    <w:rsid w:val="00C57DAA"/>
    <w:rsid w:val="00C97B58"/>
    <w:rsid w:val="00CE662F"/>
    <w:rsid w:val="00D37D84"/>
    <w:rsid w:val="00D56BD7"/>
    <w:rsid w:val="00D65301"/>
    <w:rsid w:val="00D90AEA"/>
    <w:rsid w:val="00DB00E4"/>
    <w:rsid w:val="00DB10A1"/>
    <w:rsid w:val="00DB6B1C"/>
    <w:rsid w:val="00DD619C"/>
    <w:rsid w:val="00DF6289"/>
    <w:rsid w:val="00E23C37"/>
    <w:rsid w:val="00EA121C"/>
    <w:rsid w:val="00EE7501"/>
    <w:rsid w:val="00F62ADA"/>
    <w:rsid w:val="00F650D9"/>
    <w:rsid w:val="00F65AD4"/>
    <w:rsid w:val="00FD3023"/>
    <w:rsid w:val="0D7B6A0E"/>
    <w:rsid w:val="2423FC50"/>
    <w:rsid w:val="4C896B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2FF18"/>
  <w15:docId w15:val="{E66729DD-4674-4C37-A32E-443B6DB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rPr>
  </w:style>
  <w:style w:type="paragraph" w:styleId="Titre1">
    <w:name w:val="heading 1"/>
    <w:basedOn w:val="Normal"/>
    <w:uiPriority w:val="9"/>
    <w:qFormat/>
    <w:pPr>
      <w:ind w:left="219"/>
      <w:outlineLvl w:val="0"/>
    </w:pPr>
    <w:rPr>
      <w:b/>
      <w:bCs/>
    </w:rPr>
  </w:style>
  <w:style w:type="paragraph" w:styleId="Titre3">
    <w:name w:val="heading 3"/>
    <w:basedOn w:val="Normal"/>
    <w:next w:val="Normal"/>
    <w:link w:val="Titre3Car"/>
    <w:uiPriority w:val="9"/>
    <w:semiHidden/>
    <w:unhideWhenUsed/>
    <w:qFormat/>
    <w:rsid w:val="005601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Titre">
    <w:name w:val="Title"/>
    <w:basedOn w:val="Normal"/>
    <w:uiPriority w:val="10"/>
    <w:qFormat/>
    <w:pPr>
      <w:spacing w:before="1"/>
      <w:ind w:left="5404"/>
    </w:pPr>
    <w:rPr>
      <w:rFonts w:ascii="Segoe UI" w:eastAsia="Segoe UI" w:hAnsi="Segoe UI" w:cs="Segoe UI"/>
      <w:sz w:val="30"/>
      <w:szCs w:val="30"/>
    </w:rPr>
  </w:style>
  <w:style w:type="paragraph" w:styleId="Paragraphedeliste">
    <w:name w:val="List Paragraph"/>
    <w:basedOn w:val="Normal"/>
    <w:uiPriority w:val="1"/>
    <w:qFormat/>
    <w:pPr>
      <w:ind w:left="940" w:hanging="361"/>
    </w:pPr>
  </w:style>
  <w:style w:type="paragraph" w:customStyle="1" w:styleId="TableParagraph">
    <w:name w:val="Table Paragraph"/>
    <w:basedOn w:val="Normal"/>
    <w:uiPriority w:val="1"/>
    <w:qFormat/>
    <w:pPr>
      <w:spacing w:before="1"/>
      <w:ind w:left="110"/>
    </w:pPr>
  </w:style>
  <w:style w:type="character" w:styleId="Lienhypertexte">
    <w:name w:val="Hyperlink"/>
    <w:basedOn w:val="Policepardfaut"/>
    <w:uiPriority w:val="99"/>
    <w:unhideWhenUsed/>
    <w:rsid w:val="00553558"/>
    <w:rPr>
      <w:color w:val="0000FF" w:themeColor="hyperlink"/>
      <w:u w:val="single"/>
    </w:rPr>
  </w:style>
  <w:style w:type="character" w:styleId="Mentionnonrsolue">
    <w:name w:val="Unresolved Mention"/>
    <w:basedOn w:val="Policepardfaut"/>
    <w:uiPriority w:val="99"/>
    <w:semiHidden/>
    <w:unhideWhenUsed/>
    <w:rsid w:val="00553558"/>
    <w:rPr>
      <w:color w:val="605E5C"/>
      <w:shd w:val="clear" w:color="auto" w:fill="E1DFDD"/>
    </w:rPr>
  </w:style>
  <w:style w:type="paragraph" w:styleId="Notedebasdepage">
    <w:name w:val="footnote text"/>
    <w:basedOn w:val="Normal"/>
    <w:link w:val="NotedebasdepageCar"/>
    <w:uiPriority w:val="99"/>
    <w:semiHidden/>
    <w:unhideWhenUsed/>
    <w:rsid w:val="00616EDD"/>
    <w:rPr>
      <w:sz w:val="20"/>
      <w:szCs w:val="20"/>
    </w:rPr>
  </w:style>
  <w:style w:type="character" w:customStyle="1" w:styleId="NotedebasdepageCar">
    <w:name w:val="Note de bas de page Car"/>
    <w:basedOn w:val="Policepardfaut"/>
    <w:link w:val="Notedebasdepage"/>
    <w:uiPriority w:val="99"/>
    <w:semiHidden/>
    <w:rsid w:val="00616EDD"/>
    <w:rPr>
      <w:rFonts w:ascii="Calibri" w:eastAsia="Calibri" w:hAnsi="Calibri" w:cs="Calibri"/>
      <w:sz w:val="20"/>
      <w:szCs w:val="20"/>
      <w:lang w:val="fr-CA"/>
    </w:rPr>
  </w:style>
  <w:style w:type="character" w:styleId="Appelnotedebasdep">
    <w:name w:val="footnote reference"/>
    <w:basedOn w:val="Policepardfaut"/>
    <w:uiPriority w:val="99"/>
    <w:semiHidden/>
    <w:unhideWhenUsed/>
    <w:rsid w:val="00616EDD"/>
    <w:rPr>
      <w:vertAlign w:val="superscript"/>
    </w:rPr>
  </w:style>
  <w:style w:type="character" w:customStyle="1" w:styleId="Titre3Car">
    <w:name w:val="Titre 3 Car"/>
    <w:basedOn w:val="Policepardfaut"/>
    <w:link w:val="Titre3"/>
    <w:uiPriority w:val="9"/>
    <w:semiHidden/>
    <w:rsid w:val="00560182"/>
    <w:rPr>
      <w:rFonts w:asciiTheme="majorHAnsi" w:eastAsiaTheme="majorEastAsia" w:hAnsiTheme="majorHAnsi" w:cstheme="majorBidi"/>
      <w:color w:val="243F60" w:themeColor="accent1" w:themeShade="7F"/>
      <w:sz w:val="24"/>
      <w:szCs w:val="24"/>
      <w:lang w:val="fr-CA"/>
    </w:rPr>
  </w:style>
  <w:style w:type="character" w:styleId="lev">
    <w:name w:val="Strong"/>
    <w:basedOn w:val="Policepardfaut"/>
    <w:uiPriority w:val="22"/>
    <w:qFormat/>
    <w:rsid w:val="00560182"/>
    <w:rPr>
      <w:b/>
      <w:bCs/>
    </w:rPr>
  </w:style>
  <w:style w:type="paragraph" w:styleId="En-tte">
    <w:name w:val="header"/>
    <w:basedOn w:val="Normal"/>
    <w:link w:val="En-tteCar"/>
    <w:uiPriority w:val="99"/>
    <w:unhideWhenUsed/>
    <w:rsid w:val="00B62DC1"/>
    <w:pPr>
      <w:tabs>
        <w:tab w:val="center" w:pos="4320"/>
        <w:tab w:val="right" w:pos="8640"/>
      </w:tabs>
    </w:pPr>
  </w:style>
  <w:style w:type="character" w:customStyle="1" w:styleId="En-tteCar">
    <w:name w:val="En-tête Car"/>
    <w:basedOn w:val="Policepardfaut"/>
    <w:link w:val="En-tte"/>
    <w:uiPriority w:val="99"/>
    <w:rsid w:val="00B62DC1"/>
    <w:rPr>
      <w:rFonts w:ascii="Calibri" w:eastAsia="Calibri" w:hAnsi="Calibri" w:cs="Calibri"/>
      <w:lang w:val="fr-CA"/>
    </w:rPr>
  </w:style>
  <w:style w:type="paragraph" w:styleId="Pieddepage">
    <w:name w:val="footer"/>
    <w:basedOn w:val="Normal"/>
    <w:link w:val="PieddepageCar"/>
    <w:uiPriority w:val="99"/>
    <w:unhideWhenUsed/>
    <w:rsid w:val="00B62DC1"/>
    <w:pPr>
      <w:tabs>
        <w:tab w:val="center" w:pos="4320"/>
        <w:tab w:val="right" w:pos="8640"/>
      </w:tabs>
    </w:pPr>
  </w:style>
  <w:style w:type="character" w:customStyle="1" w:styleId="PieddepageCar">
    <w:name w:val="Pied de page Car"/>
    <w:basedOn w:val="Policepardfaut"/>
    <w:link w:val="Pieddepage"/>
    <w:uiPriority w:val="99"/>
    <w:rsid w:val="00B62DC1"/>
    <w:rPr>
      <w:rFonts w:ascii="Calibri" w:eastAsia="Calibri" w:hAnsi="Calibri" w:cs="Calibri"/>
      <w:lang w:val="fr-CA"/>
    </w:rPr>
  </w:style>
  <w:style w:type="table" w:customStyle="1" w:styleId="TableNormal1">
    <w:name w:val="Table Normal1"/>
    <w:uiPriority w:val="2"/>
    <w:semiHidden/>
    <w:unhideWhenUsed/>
    <w:qFormat/>
    <w:rsid w:val="000E307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ours@reconnaitre.ca" TargetMode="External"/><Relationship Id="rId18" Type="http://schemas.openxmlformats.org/officeDocument/2006/relationships/hyperlink" Target="https://qualitepetiteenfance.uqam.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out-petits.org/actualites/2021/un-cadre-de-reference-pour-soutenir-l-education-par-la-natur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oraprdnt.uqtr.uquebec.ca/pls/public/gscw031?owa_no_site=19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raprdnt.uqtr.uquebec.ca/pls/public/gscw031?owa_no_site=28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reconnaitre.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reconnaitre.ca" TargetMode="External"/><Relationship Id="rId1" Type="http://schemas.openxmlformats.org/officeDocument/2006/relationships/hyperlink" Target="http://www.frqs.gouv.qc.ca/documents/10191/186009/EPTC%2B2%2B%282018%29.pdf/ccc06995-115c-4c23-bb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099dad-970d-4154-8668-22c61574bd79">
      <Terms xmlns="http://schemas.microsoft.com/office/infopath/2007/PartnerControls"/>
    </lcf76f155ced4ddcb4097134ff3c332f>
    <TaxCatchAll xmlns="da434772-a757-4faa-89cb-9778c647cd0b" xsi:nil="true"/>
    <SharedWithUsers xmlns="da434772-a757-4faa-89cb-9778c647cd0b">
      <UserInfo>
        <DisplayName>Andréane Aubert</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6D2E7048FD6B4FA718B8831882E11D" ma:contentTypeVersion="14" ma:contentTypeDescription="Crée un document." ma:contentTypeScope="" ma:versionID="df5355a3153b9ccf17569e0ec1d9ab7b">
  <xsd:schema xmlns:xsd="http://www.w3.org/2001/XMLSchema" xmlns:xs="http://www.w3.org/2001/XMLSchema" xmlns:p="http://schemas.microsoft.com/office/2006/metadata/properties" xmlns:ns2="92099dad-970d-4154-8668-22c61574bd79" xmlns:ns3="da434772-a757-4faa-89cb-9778c647cd0b" targetNamespace="http://schemas.microsoft.com/office/2006/metadata/properties" ma:root="true" ma:fieldsID="421e21f3b15ea323a04915706540c0f8" ns2:_="" ns3:_="">
    <xsd:import namespace="92099dad-970d-4154-8668-22c61574bd79"/>
    <xsd:import namespace="da434772-a757-4faa-89cb-9778c647cd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99dad-970d-4154-8668-22c61574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b88a225-9c98-427a-a9ee-5e5e9154ba4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34772-a757-4faa-89cb-9778c647cd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40807-7806-439a-8055-d689418047cd}" ma:internalName="TaxCatchAll" ma:showField="CatchAllData" ma:web="da434772-a757-4faa-89cb-9778c647cd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56102-E631-4788-83E0-D45528B6D8CD}">
  <ds:schemaRefs>
    <ds:schemaRef ds:uri="http://schemas.openxmlformats.org/officeDocument/2006/bibliography"/>
  </ds:schemaRefs>
</ds:datastoreItem>
</file>

<file path=customXml/itemProps2.xml><?xml version="1.0" encoding="utf-8"?>
<ds:datastoreItem xmlns:ds="http://schemas.openxmlformats.org/officeDocument/2006/customXml" ds:itemID="{BD355633-6130-420D-BA3B-4269F4A22D14}">
  <ds:schemaRefs>
    <ds:schemaRef ds:uri="http://schemas.microsoft.com/sharepoint/v3/contenttype/forms"/>
  </ds:schemaRefs>
</ds:datastoreItem>
</file>

<file path=customXml/itemProps3.xml><?xml version="1.0" encoding="utf-8"?>
<ds:datastoreItem xmlns:ds="http://schemas.openxmlformats.org/officeDocument/2006/customXml" ds:itemID="{F52FA89A-0F39-44AD-B83B-CB157368C239}">
  <ds:schemaRefs>
    <ds:schemaRef ds:uri="http://schemas.microsoft.com/office/2006/metadata/properties"/>
    <ds:schemaRef ds:uri="http://schemas.microsoft.com/office/infopath/2007/PartnerControls"/>
    <ds:schemaRef ds:uri="92099dad-970d-4154-8668-22c61574bd79"/>
    <ds:schemaRef ds:uri="da434772-a757-4faa-89cb-9778c647cd0b"/>
  </ds:schemaRefs>
</ds:datastoreItem>
</file>

<file path=customXml/itemProps4.xml><?xml version="1.0" encoding="utf-8"?>
<ds:datastoreItem xmlns:ds="http://schemas.openxmlformats.org/officeDocument/2006/customXml" ds:itemID="{80639991-907A-4552-AE94-5E5D37635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99dad-970d-4154-8668-22c61574bd79"/>
    <ds:schemaRef ds:uri="da434772-a757-4faa-89cb-9778c647c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3200</Words>
  <Characters>17602</Characters>
  <Application>Microsoft Office Word</Application>
  <DocSecurity>0</DocSecurity>
  <Lines>146</Lines>
  <Paragraphs>41</Paragraphs>
  <ScaleCrop>false</ScaleCrop>
  <Company/>
  <LinksUpToDate>false</LinksUpToDate>
  <CharactersWithSpaces>20761</CharactersWithSpaces>
  <SharedDoc>false</SharedDoc>
  <HLinks>
    <vt:vector size="60" baseType="variant">
      <vt:variant>
        <vt:i4>3735613</vt:i4>
      </vt:variant>
      <vt:variant>
        <vt:i4>33</vt:i4>
      </vt:variant>
      <vt:variant>
        <vt:i4>0</vt:i4>
      </vt:variant>
      <vt:variant>
        <vt:i4>5</vt:i4>
      </vt:variant>
      <vt:variant>
        <vt:lpwstr>https://oraprdnt.uqtr.uquebec.ca/pls/public/gscw031?owa_no_site=1910</vt:lpwstr>
      </vt:variant>
      <vt:variant>
        <vt:lpwstr/>
      </vt:variant>
      <vt:variant>
        <vt:i4>3997754</vt:i4>
      </vt:variant>
      <vt:variant>
        <vt:i4>30</vt:i4>
      </vt:variant>
      <vt:variant>
        <vt:i4>0</vt:i4>
      </vt:variant>
      <vt:variant>
        <vt:i4>5</vt:i4>
      </vt:variant>
      <vt:variant>
        <vt:lpwstr>https://oraprdnt.uqtr.uquebec.ca/pls/public/gscw031?owa_no_site=2855</vt:lpwstr>
      </vt:variant>
      <vt:variant>
        <vt:lpwstr/>
      </vt:variant>
      <vt:variant>
        <vt:i4>6225928</vt:i4>
      </vt:variant>
      <vt:variant>
        <vt:i4>27</vt:i4>
      </vt:variant>
      <vt:variant>
        <vt:i4>0</vt:i4>
      </vt:variant>
      <vt:variant>
        <vt:i4>5</vt:i4>
      </vt:variant>
      <vt:variant>
        <vt:lpwstr>https://qualitepetiteenfance.uqam.ca/</vt:lpwstr>
      </vt:variant>
      <vt:variant>
        <vt:lpwstr/>
      </vt:variant>
      <vt:variant>
        <vt:i4>7929892</vt:i4>
      </vt:variant>
      <vt:variant>
        <vt:i4>24</vt:i4>
      </vt:variant>
      <vt:variant>
        <vt:i4>0</vt:i4>
      </vt:variant>
      <vt:variant>
        <vt:i4>5</vt:i4>
      </vt:variant>
      <vt:variant>
        <vt:lpwstr>https://tout-petits.org/actualites/2021/un-cadre-de-reference-pour-soutenir-l-education-par-la-nature/</vt:lpwstr>
      </vt:variant>
      <vt:variant>
        <vt:lpwstr/>
      </vt:variant>
      <vt:variant>
        <vt:i4>7405636</vt:i4>
      </vt:variant>
      <vt:variant>
        <vt:i4>9</vt:i4>
      </vt:variant>
      <vt:variant>
        <vt:i4>0</vt:i4>
      </vt:variant>
      <vt:variant>
        <vt:i4>5</vt:i4>
      </vt:variant>
      <vt:variant>
        <vt:lpwstr>mailto:genevieve@reconnaitre.ca</vt:lpwstr>
      </vt:variant>
      <vt:variant>
        <vt:lpwstr/>
      </vt:variant>
      <vt:variant>
        <vt:i4>2359377</vt:i4>
      </vt:variant>
      <vt:variant>
        <vt:i4>6</vt:i4>
      </vt:variant>
      <vt:variant>
        <vt:i4>0</vt:i4>
      </vt:variant>
      <vt:variant>
        <vt:i4>5</vt:i4>
      </vt:variant>
      <vt:variant>
        <vt:lpwstr/>
      </vt:variant>
      <vt:variant>
        <vt:lpwstr>_bookmark6</vt:lpwstr>
      </vt:variant>
      <vt:variant>
        <vt:i4>131116</vt:i4>
      </vt:variant>
      <vt:variant>
        <vt:i4>3</vt:i4>
      </vt:variant>
      <vt:variant>
        <vt:i4>0</vt:i4>
      </vt:variant>
      <vt:variant>
        <vt:i4>5</vt:i4>
      </vt:variant>
      <vt:variant>
        <vt:lpwstr>mailto:concours@reconnaitre.ca</vt:lpwstr>
      </vt:variant>
      <vt:variant>
        <vt:lpwstr/>
      </vt:variant>
      <vt:variant>
        <vt:i4>2162769</vt:i4>
      </vt:variant>
      <vt:variant>
        <vt:i4>0</vt:i4>
      </vt:variant>
      <vt:variant>
        <vt:i4>0</vt:i4>
      </vt:variant>
      <vt:variant>
        <vt:i4>5</vt:i4>
      </vt:variant>
      <vt:variant>
        <vt:lpwstr/>
      </vt:variant>
      <vt:variant>
        <vt:lpwstr>_bookmark3</vt:lpwstr>
      </vt:variant>
      <vt:variant>
        <vt:i4>6815840</vt:i4>
      </vt:variant>
      <vt:variant>
        <vt:i4>3</vt:i4>
      </vt:variant>
      <vt:variant>
        <vt:i4>0</vt:i4>
      </vt:variant>
      <vt:variant>
        <vt:i4>5</vt:i4>
      </vt:variant>
      <vt:variant>
        <vt:lpwstr>http://www.reconnaitre.ca/</vt:lpwstr>
      </vt:variant>
      <vt:variant>
        <vt:lpwstr/>
      </vt:variant>
      <vt:variant>
        <vt:i4>5832704</vt:i4>
      </vt:variant>
      <vt:variant>
        <vt:i4>0</vt:i4>
      </vt:variant>
      <vt:variant>
        <vt:i4>0</vt:i4>
      </vt:variant>
      <vt:variant>
        <vt:i4>5</vt:i4>
      </vt:variant>
      <vt:variant>
        <vt:lpwstr>http://www.frqs.gouv.qc.ca/documents/10191/186009/EPTC%2B2%2B%282018%29.pdf/ccc06995-115c-4c23-bb8b-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cp:lastModifiedBy>Geneviève Perron</cp:lastModifiedBy>
  <cp:revision>34</cp:revision>
  <dcterms:created xsi:type="dcterms:W3CDTF">2023-10-11T18:56:00Z</dcterms:created>
  <dcterms:modified xsi:type="dcterms:W3CDTF">2023-10-31T16:54:00Z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21 pour Word</vt:lpwstr>
  </property>
  <property fmtid="{D5CDD505-2E9C-101B-9397-08002B2CF9AE}" pid="4" name="LastSaved">
    <vt:filetime>2022-05-02T00:00:00Z</vt:filetime>
  </property>
  <property fmtid="{D5CDD505-2E9C-101B-9397-08002B2CF9AE}" pid="5" name="ContentTypeId">
    <vt:lpwstr>0x010100B66D2E7048FD6B4FA718B8831882E11D</vt:lpwstr>
  </property>
  <property fmtid="{D5CDD505-2E9C-101B-9397-08002B2CF9AE}" pid="6" name="MediaServiceImageTags">
    <vt:lpwstr/>
  </property>
</Properties>
</file>